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C873" w14:textId="77777777" w:rsidR="00ED2D08" w:rsidRPr="00C731FF" w:rsidRDefault="00ED2D08" w:rsidP="00ED2D08">
      <w:pPr>
        <w:pStyle w:val="HTMLPreformatted"/>
        <w:shd w:val="clear" w:color="auto" w:fill="FFFFFF"/>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heme="minorHAnsi" w:eastAsia="Calibri Light" w:hAnsiTheme="minorHAnsi" w:cstheme="minorHAnsi"/>
          <w:b/>
          <w:bCs/>
          <w:color w:val="262626" w:themeColor="text1" w:themeTint="D9"/>
          <w:sz w:val="18"/>
          <w:szCs w:val="18"/>
          <w:u w:color="212121"/>
        </w:rPr>
      </w:pPr>
      <w:bookmarkStart w:id="0" w:name="_Hlk25403898"/>
      <w:r w:rsidRPr="00C731FF">
        <w:rPr>
          <w:rFonts w:asciiTheme="minorHAnsi" w:eastAsia="Calibri Light" w:hAnsiTheme="minorHAnsi" w:cstheme="minorHAnsi"/>
          <w:b/>
          <w:bCs/>
          <w:color w:val="262626" w:themeColor="text1" w:themeTint="D9"/>
          <w:u w:color="212121"/>
        </w:rPr>
        <w:t>Draft Content Announcement</w:t>
      </w:r>
    </w:p>
    <w:p w14:paraId="52AF9C6C" w14:textId="77777777" w:rsidR="00ED2D08" w:rsidRPr="00C731FF" w:rsidRDefault="00ED2D08" w:rsidP="00ED2D08">
      <w:pPr>
        <w:pStyle w:val="HTMLPreformatted"/>
        <w:shd w:val="clear" w:color="auto" w:fill="FFFFFF"/>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heme="minorHAnsi" w:eastAsia="Calibri Light" w:hAnsiTheme="minorHAnsi" w:cstheme="minorHAnsi"/>
          <w:b/>
          <w:bCs/>
          <w:color w:val="262626" w:themeColor="text1" w:themeTint="D9"/>
          <w:sz w:val="18"/>
          <w:szCs w:val="18"/>
          <w:u w:color="212121"/>
        </w:rPr>
      </w:pPr>
    </w:p>
    <w:p w14:paraId="3610C15D" w14:textId="2F8E15C9" w:rsidR="00ED2D08" w:rsidRPr="00C731FF" w:rsidRDefault="0001507B" w:rsidP="00ED2D08">
      <w:pPr>
        <w:pStyle w:val="Body"/>
        <w:spacing w:after="0" w:line="240" w:lineRule="auto"/>
        <w:jc w:val="center"/>
        <w:rPr>
          <w:rFonts w:asciiTheme="minorHAnsi" w:hAnsiTheme="minorHAnsi" w:cstheme="minorHAnsi"/>
          <w:b/>
          <w:bCs/>
          <w:i/>
          <w:iCs/>
          <w:color w:val="262626" w:themeColor="text1" w:themeTint="D9"/>
          <w:sz w:val="28"/>
          <w:szCs w:val="28"/>
          <w:lang w:val="en-GB"/>
        </w:rPr>
      </w:pPr>
      <w:r w:rsidRPr="00C731FF">
        <w:rPr>
          <w:rFonts w:asciiTheme="minorHAnsi" w:hAnsiTheme="minorHAnsi" w:cstheme="minorHAnsi"/>
          <w:b/>
          <w:bCs/>
          <w:color w:val="262626" w:themeColor="text1" w:themeTint="D9"/>
          <w:sz w:val="28"/>
          <w:szCs w:val="28"/>
          <w:lang w:val="en-GB"/>
        </w:rPr>
        <w:t>STEPHEN THORPE SOLO SHOW AT ORA-ORA</w:t>
      </w:r>
    </w:p>
    <w:p w14:paraId="3BD6D65E" w14:textId="77777777" w:rsidR="00ED2D08" w:rsidRPr="00C731FF" w:rsidRDefault="00ED2D08" w:rsidP="00ED2D08">
      <w:pPr>
        <w:pStyle w:val="Body"/>
        <w:spacing w:after="0" w:line="240" w:lineRule="auto"/>
        <w:jc w:val="center"/>
        <w:rPr>
          <w:rFonts w:ascii="DengXian" w:eastAsia="DengXian" w:hAnsi="DengXian" w:cstheme="minorHAnsi"/>
          <w:color w:val="262626" w:themeColor="text1" w:themeTint="D9"/>
          <w:sz w:val="15"/>
          <w:szCs w:val="15"/>
        </w:rPr>
      </w:pPr>
    </w:p>
    <w:p w14:paraId="53FDAE75" w14:textId="3CFB5017" w:rsidR="00F345FE" w:rsidRPr="00C731FF" w:rsidRDefault="00ED2D08" w:rsidP="006A4C9D">
      <w:pPr>
        <w:rPr>
          <w:rFonts w:asciiTheme="minorHAnsi" w:eastAsia="DengXian" w:hAnsiTheme="minorHAnsi" w:cstheme="minorHAnsi"/>
          <w:color w:val="262626" w:themeColor="text1" w:themeTint="D9"/>
          <w:kern w:val="0"/>
          <w:sz w:val="22"/>
          <w:szCs w:val="22"/>
          <w:u w:color="000000"/>
          <w:bdr w:val="nil"/>
          <w:lang w:val="en-GB" w:eastAsia="zh-CN"/>
        </w:rPr>
      </w:pPr>
      <w:r w:rsidRPr="00C731FF">
        <w:rPr>
          <w:rFonts w:asciiTheme="minorHAnsi" w:eastAsia="DengXian" w:hAnsiTheme="minorHAnsi" w:cstheme="minorHAnsi"/>
          <w:b/>
          <w:bCs/>
          <w:color w:val="262626" w:themeColor="text1" w:themeTint="D9"/>
          <w:kern w:val="0"/>
          <w:sz w:val="22"/>
          <w:szCs w:val="22"/>
          <w:u w:color="000000"/>
          <w:bdr w:val="nil"/>
          <w:lang w:val="en-GB" w:eastAsia="zh-CN"/>
        </w:rPr>
        <w:t xml:space="preserve">HONG KONG – </w:t>
      </w:r>
      <w:r w:rsidR="004C352D" w:rsidRPr="00C731FF">
        <w:rPr>
          <w:rFonts w:asciiTheme="minorHAnsi" w:eastAsia="DengXian" w:hAnsiTheme="minorHAnsi" w:cstheme="minorHAnsi"/>
          <w:b/>
          <w:bCs/>
          <w:color w:val="262626" w:themeColor="text1" w:themeTint="D9"/>
          <w:kern w:val="0"/>
          <w:sz w:val="22"/>
          <w:szCs w:val="22"/>
          <w:u w:color="000000"/>
          <w:bdr w:val="nil"/>
          <w:lang w:val="en-GB" w:eastAsia="zh-CN"/>
        </w:rPr>
        <w:t>October 29</w:t>
      </w:r>
      <w:r w:rsidRPr="00C731FF">
        <w:rPr>
          <w:rFonts w:asciiTheme="minorHAnsi" w:eastAsia="DengXian" w:hAnsiTheme="minorHAnsi" w:cstheme="minorHAnsi"/>
          <w:b/>
          <w:bCs/>
          <w:color w:val="262626" w:themeColor="text1" w:themeTint="D9"/>
          <w:kern w:val="0"/>
          <w:sz w:val="22"/>
          <w:szCs w:val="22"/>
          <w:u w:color="000000"/>
          <w:bdr w:val="nil"/>
          <w:lang w:val="en-GB" w:eastAsia="zh-CN"/>
        </w:rPr>
        <w:t xml:space="preserve">, </w:t>
      </w:r>
      <w:proofErr w:type="gramStart"/>
      <w:r w:rsidRPr="00C731FF">
        <w:rPr>
          <w:rFonts w:asciiTheme="minorHAnsi" w:eastAsia="DengXian" w:hAnsiTheme="minorHAnsi" w:cstheme="minorHAnsi"/>
          <w:b/>
          <w:bCs/>
          <w:color w:val="262626" w:themeColor="text1" w:themeTint="D9"/>
          <w:kern w:val="0"/>
          <w:sz w:val="22"/>
          <w:szCs w:val="22"/>
          <w:u w:color="000000"/>
          <w:bdr w:val="nil"/>
          <w:lang w:val="en-GB" w:eastAsia="zh-CN"/>
        </w:rPr>
        <w:t>202</w:t>
      </w:r>
      <w:r w:rsidR="00206A05" w:rsidRPr="00C731FF">
        <w:rPr>
          <w:rFonts w:asciiTheme="minorHAnsi" w:eastAsia="DengXian" w:hAnsiTheme="minorHAnsi" w:cstheme="minorHAnsi"/>
          <w:b/>
          <w:bCs/>
          <w:color w:val="262626" w:themeColor="text1" w:themeTint="D9"/>
          <w:kern w:val="0"/>
          <w:sz w:val="22"/>
          <w:szCs w:val="22"/>
          <w:u w:color="000000"/>
          <w:bdr w:val="nil"/>
          <w:lang w:val="en-GB" w:eastAsia="zh-CN"/>
        </w:rPr>
        <w:t>2</w:t>
      </w:r>
      <w:proofErr w:type="gramEnd"/>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Ora-Ora is pleased to </w:t>
      </w:r>
      <w:r w:rsidR="00BD1DD9" w:rsidRPr="00C731FF">
        <w:rPr>
          <w:rFonts w:asciiTheme="minorHAnsi" w:eastAsia="DengXian" w:hAnsiTheme="minorHAnsi" w:cstheme="minorHAnsi"/>
          <w:color w:val="262626" w:themeColor="text1" w:themeTint="D9"/>
          <w:kern w:val="0"/>
          <w:sz w:val="22"/>
          <w:szCs w:val="22"/>
          <w:u w:color="000000"/>
          <w:bdr w:val="nil"/>
          <w:lang w:val="en-GB" w:eastAsia="zh-CN"/>
        </w:rPr>
        <w:t xml:space="preserve">announce </w:t>
      </w:r>
      <w:r w:rsidR="004C352D" w:rsidRPr="00C731FF">
        <w:rPr>
          <w:rFonts w:asciiTheme="minorHAnsi" w:eastAsia="DengXian" w:hAnsiTheme="minorHAnsi" w:cstheme="minorHAnsi"/>
          <w:color w:val="262626" w:themeColor="text1" w:themeTint="D9"/>
          <w:kern w:val="0"/>
          <w:sz w:val="22"/>
          <w:szCs w:val="22"/>
          <w:u w:color="000000"/>
          <w:bdr w:val="nil"/>
          <w:lang w:val="en-GB" w:eastAsia="zh-CN"/>
        </w:rPr>
        <w:t xml:space="preserve">a </w:t>
      </w:r>
      <w:r w:rsidR="004C352D" w:rsidRPr="005705A6">
        <w:rPr>
          <w:rFonts w:asciiTheme="minorHAnsi" w:eastAsia="DengXian" w:hAnsiTheme="minorHAnsi" w:cstheme="minorHAnsi"/>
          <w:b/>
          <w:bCs/>
          <w:color w:val="262626" w:themeColor="text1" w:themeTint="D9"/>
          <w:kern w:val="0"/>
          <w:sz w:val="22"/>
          <w:szCs w:val="22"/>
          <w:u w:color="000000"/>
          <w:bdr w:val="nil"/>
          <w:lang w:val="en-GB" w:eastAsia="zh-CN"/>
        </w:rPr>
        <w:t>new solo show</w:t>
      </w:r>
      <w:r w:rsidR="004C352D" w:rsidRPr="00C731FF">
        <w:rPr>
          <w:rFonts w:asciiTheme="minorHAnsi" w:eastAsia="DengXian" w:hAnsiTheme="minorHAnsi" w:cstheme="minorHAnsi"/>
          <w:color w:val="262626" w:themeColor="text1" w:themeTint="D9"/>
          <w:kern w:val="0"/>
          <w:sz w:val="22"/>
          <w:szCs w:val="22"/>
          <w:u w:color="000000"/>
          <w:bdr w:val="nil"/>
          <w:lang w:val="en-GB" w:eastAsia="zh-CN"/>
        </w:rPr>
        <w:t xml:space="preserve"> by UK-born, US-based artist Stephen Thorpe.</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The title is </w:t>
      </w:r>
      <w:r w:rsidR="006A4C9D" w:rsidRPr="005705A6">
        <w:rPr>
          <w:rFonts w:asciiTheme="minorHAnsi" w:eastAsia="Times New Roman" w:hAnsiTheme="minorHAnsi" w:cstheme="minorHAnsi"/>
          <w:b/>
          <w:bCs/>
          <w:i/>
          <w:iCs/>
          <w:color w:val="262626" w:themeColor="text1" w:themeTint="D9"/>
          <w:sz w:val="22"/>
          <w:szCs w:val="22"/>
          <w:shd w:val="clear" w:color="auto" w:fill="FFFFFF"/>
        </w:rPr>
        <w:t xml:space="preserve">Enter </w:t>
      </w:r>
      <w:proofErr w:type="gramStart"/>
      <w:r w:rsidR="006A4C9D" w:rsidRPr="005705A6">
        <w:rPr>
          <w:rFonts w:asciiTheme="minorHAnsi" w:eastAsia="Times New Roman" w:hAnsiTheme="minorHAnsi" w:cstheme="minorHAnsi"/>
          <w:b/>
          <w:bCs/>
          <w:i/>
          <w:iCs/>
          <w:color w:val="262626" w:themeColor="text1" w:themeTint="D9"/>
          <w:sz w:val="22"/>
          <w:szCs w:val="22"/>
          <w:shd w:val="clear" w:color="auto" w:fill="FFFFFF"/>
        </w:rPr>
        <w:t>The</w:t>
      </w:r>
      <w:proofErr w:type="gramEnd"/>
      <w:r w:rsidR="006A4C9D" w:rsidRPr="005705A6">
        <w:rPr>
          <w:rFonts w:asciiTheme="minorHAnsi" w:eastAsia="Times New Roman" w:hAnsiTheme="minorHAnsi" w:cstheme="minorHAnsi"/>
          <w:b/>
          <w:bCs/>
          <w:i/>
          <w:iCs/>
          <w:color w:val="262626" w:themeColor="text1" w:themeTint="D9"/>
          <w:sz w:val="22"/>
          <w:szCs w:val="22"/>
          <w:shd w:val="clear" w:color="auto" w:fill="FFFFFF"/>
        </w:rPr>
        <w:t xml:space="preserve"> Forest at The Darkest Point</w:t>
      </w:r>
      <w:r w:rsidR="006A4C9D" w:rsidRPr="005705A6">
        <w:rPr>
          <w:rFonts w:asciiTheme="minorHAnsi" w:eastAsia="Times New Roman" w:hAnsiTheme="minorHAnsi" w:cstheme="minorHAnsi"/>
          <w:b/>
          <w:bCs/>
          <w:i/>
          <w:iCs/>
          <w:color w:val="262626" w:themeColor="text1" w:themeTint="D9"/>
          <w:sz w:val="22"/>
          <w:szCs w:val="22"/>
          <w:shd w:val="clear" w:color="auto" w:fill="FFFFFF"/>
        </w:rPr>
        <w:t>.</w:t>
      </w:r>
    </w:p>
    <w:p w14:paraId="4A28A741" w14:textId="4369C02B" w:rsidR="00B91621" w:rsidRPr="00C731FF" w:rsidRDefault="00B91621" w:rsidP="00EF4D40">
      <w:pPr>
        <w:pStyle w:val="Body"/>
        <w:spacing w:after="0" w:line="240" w:lineRule="auto"/>
        <w:jc w:val="both"/>
        <w:rPr>
          <w:rFonts w:asciiTheme="minorHAnsi" w:eastAsia="DengXian" w:hAnsiTheme="minorHAnsi" w:cstheme="minorHAnsi"/>
          <w:color w:val="262626" w:themeColor="text1" w:themeTint="D9"/>
          <w:lang w:val="en-GB"/>
        </w:rPr>
      </w:pPr>
    </w:p>
    <w:p w14:paraId="6E9C7913" w14:textId="7D8E6E00" w:rsidR="004C352D" w:rsidRPr="00C731FF" w:rsidRDefault="004C352D" w:rsidP="00BD1DD9">
      <w:pPr>
        <w:rPr>
          <w:rFonts w:asciiTheme="minorHAnsi" w:eastAsia="DengXian" w:hAnsiTheme="minorHAnsi" w:cstheme="minorHAnsi"/>
          <w:color w:val="262626" w:themeColor="text1" w:themeTint="D9"/>
          <w:kern w:val="0"/>
          <w:sz w:val="22"/>
          <w:szCs w:val="22"/>
          <w:u w:color="000000"/>
          <w:bdr w:val="nil"/>
          <w:lang w:val="en-GB" w:eastAsia="zh-CN"/>
        </w:rPr>
      </w:pP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Thorpe’s debut US exhibition, </w:t>
      </w:r>
      <w:r w:rsidRPr="00C731FF">
        <w:rPr>
          <w:rFonts w:asciiTheme="minorHAnsi" w:eastAsia="DengXian" w:hAnsiTheme="minorHAnsi" w:cstheme="minorHAnsi"/>
          <w:i/>
          <w:iCs/>
          <w:color w:val="262626" w:themeColor="text1" w:themeTint="D9"/>
          <w:kern w:val="0"/>
          <w:sz w:val="22"/>
          <w:szCs w:val="22"/>
          <w:u w:color="000000"/>
          <w:bdr w:val="nil"/>
          <w:lang w:val="en-GB" w:eastAsia="zh-CN"/>
        </w:rPr>
        <w:t>Boundaries of the Soul</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(2022) was </w:t>
      </w:r>
      <w:r w:rsidRPr="005705A6">
        <w:rPr>
          <w:rFonts w:asciiTheme="minorHAnsi" w:eastAsia="DengXian" w:hAnsiTheme="minorHAnsi" w:cstheme="minorHAnsi"/>
          <w:b/>
          <w:bCs/>
          <w:color w:val="262626" w:themeColor="text1" w:themeTint="D9"/>
          <w:kern w:val="0"/>
          <w:sz w:val="22"/>
          <w:szCs w:val="22"/>
          <w:u w:color="000000"/>
          <w:bdr w:val="nil"/>
          <w:lang w:val="en-GB" w:eastAsia="zh-CN"/>
        </w:rPr>
        <w:t>hailed</w:t>
      </w:r>
      <w:r w:rsidR="006A4C9D"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 by the </w:t>
      </w:r>
      <w:r w:rsidR="006A4C9D" w:rsidRPr="005705A6">
        <w:rPr>
          <w:rFonts w:asciiTheme="minorHAnsi" w:eastAsia="DengXian" w:hAnsiTheme="minorHAnsi" w:cstheme="minorHAnsi"/>
          <w:b/>
          <w:bCs/>
          <w:i/>
          <w:iCs/>
          <w:color w:val="262626" w:themeColor="text1" w:themeTint="D9"/>
          <w:kern w:val="0"/>
          <w:sz w:val="22"/>
          <w:szCs w:val="22"/>
          <w:u w:color="000000"/>
          <w:bdr w:val="nil"/>
          <w:lang w:val="en-GB" w:eastAsia="zh-CN"/>
        </w:rPr>
        <w:t>New Yorker</w:t>
      </w:r>
      <w:r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 for its “</w:t>
      </w:r>
      <w:proofErr w:type="spellStart"/>
      <w:r w:rsidRPr="005705A6">
        <w:rPr>
          <w:rFonts w:asciiTheme="minorHAnsi" w:eastAsia="DengXian" w:hAnsiTheme="minorHAnsi" w:cstheme="minorHAnsi"/>
          <w:b/>
          <w:bCs/>
          <w:color w:val="262626" w:themeColor="text1" w:themeTint="D9"/>
          <w:kern w:val="0"/>
          <w:sz w:val="22"/>
          <w:szCs w:val="22"/>
          <w:u w:color="000000"/>
          <w:bdr w:val="nil"/>
          <w:lang w:val="en-GB" w:eastAsia="zh-CN"/>
        </w:rPr>
        <w:t>clamorously</w:t>
      </w:r>
      <w:proofErr w:type="spellEnd"/>
      <w:r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 beautiful depictions of interiors</w:t>
      </w:r>
      <w:r w:rsidR="006A4C9D" w:rsidRPr="005705A6">
        <w:rPr>
          <w:rFonts w:asciiTheme="minorHAnsi" w:eastAsia="DengXian" w:hAnsiTheme="minorHAnsi" w:cstheme="minorHAnsi"/>
          <w:b/>
          <w:bCs/>
          <w:color w:val="262626" w:themeColor="text1" w:themeTint="D9"/>
          <w:kern w:val="0"/>
          <w:sz w:val="22"/>
          <w:szCs w:val="22"/>
          <w:u w:color="000000"/>
          <w:bdr w:val="nil"/>
          <w:lang w:val="en-GB" w:eastAsia="zh-CN"/>
        </w:rPr>
        <w:t>.</w:t>
      </w:r>
      <w:r w:rsidRPr="005705A6">
        <w:rPr>
          <w:rFonts w:asciiTheme="minorHAnsi" w:eastAsia="DengXian" w:hAnsiTheme="minorHAnsi" w:cstheme="minorHAnsi"/>
          <w:b/>
          <w:bCs/>
          <w:color w:val="262626" w:themeColor="text1" w:themeTint="D9"/>
          <w:kern w:val="0"/>
          <w:sz w:val="22"/>
          <w:szCs w:val="22"/>
          <w:u w:color="000000"/>
          <w:bdr w:val="nil"/>
          <w:lang w:val="en-GB" w:eastAsia="zh-CN"/>
        </w:rPr>
        <w:t>”</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 xml:space="preserve"> He now returns to Hong Kong, a city where he taught at Savannah College of Art and Design for several years</w:t>
      </w:r>
      <w:r w:rsidR="00C731FF">
        <w:rPr>
          <w:rFonts w:asciiTheme="minorHAnsi" w:eastAsia="DengXian" w:hAnsiTheme="minorHAnsi" w:cstheme="minorHAnsi"/>
          <w:color w:val="262626" w:themeColor="text1" w:themeTint="D9"/>
          <w:kern w:val="0"/>
          <w:sz w:val="22"/>
          <w:szCs w:val="22"/>
          <w:u w:color="000000"/>
          <w:bdr w:val="nil"/>
          <w:lang w:val="en-GB" w:eastAsia="zh-CN"/>
        </w:rPr>
        <w:t>. In this brand</w:t>
      </w:r>
      <w:r w:rsidR="005705A6">
        <w:rPr>
          <w:rFonts w:asciiTheme="minorHAnsi" w:eastAsia="DengXian" w:hAnsiTheme="minorHAnsi" w:cstheme="minorHAnsi"/>
          <w:color w:val="262626" w:themeColor="text1" w:themeTint="D9"/>
          <w:kern w:val="0"/>
          <w:sz w:val="22"/>
          <w:szCs w:val="22"/>
          <w:u w:color="000000"/>
          <w:bdr w:val="nil"/>
          <w:lang w:val="en-GB" w:eastAsia="zh-CN"/>
        </w:rPr>
        <w:t>-</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new solo exhibition at Ora-Ora</w:t>
      </w:r>
      <w:r w:rsidR="00C731FF">
        <w:rPr>
          <w:rFonts w:asciiTheme="minorHAnsi" w:eastAsia="DengXian" w:hAnsiTheme="minorHAnsi" w:cstheme="minorHAnsi"/>
          <w:color w:val="262626" w:themeColor="text1" w:themeTint="D9"/>
          <w:kern w:val="0"/>
          <w:sz w:val="22"/>
          <w:szCs w:val="22"/>
          <w:u w:color="000000"/>
          <w:bdr w:val="nil"/>
          <w:lang w:val="en-GB" w:eastAsia="zh-CN"/>
        </w:rPr>
        <w:t>, t</w:t>
      </w:r>
      <w:r w:rsidR="00C119B5" w:rsidRPr="00C731FF">
        <w:rPr>
          <w:rFonts w:asciiTheme="minorHAnsi" w:eastAsia="DengXian" w:hAnsiTheme="minorHAnsi" w:cstheme="minorHAnsi"/>
          <w:color w:val="262626" w:themeColor="text1" w:themeTint="D9"/>
          <w:kern w:val="0"/>
          <w:sz w:val="22"/>
          <w:szCs w:val="22"/>
          <w:u w:color="000000"/>
          <w:bdr w:val="nil"/>
          <w:lang w:val="en-GB" w:eastAsia="zh-CN"/>
        </w:rPr>
        <w:t xml:space="preserve">he </w:t>
      </w:r>
      <w:r w:rsidR="00C119B5" w:rsidRPr="005705A6">
        <w:rPr>
          <w:rFonts w:asciiTheme="minorHAnsi" w:eastAsia="DengXian" w:hAnsiTheme="minorHAnsi" w:cstheme="minorHAnsi"/>
          <w:b/>
          <w:bCs/>
          <w:color w:val="262626" w:themeColor="text1" w:themeTint="D9"/>
          <w:kern w:val="0"/>
          <w:sz w:val="22"/>
          <w:szCs w:val="22"/>
          <w:u w:color="000000"/>
          <w:bdr w:val="nil"/>
          <w:lang w:val="en-GB" w:eastAsia="zh-CN"/>
        </w:rPr>
        <w:t>paintings are all new, never seen before</w:t>
      </w:r>
      <w:r w:rsidR="00C731FF">
        <w:rPr>
          <w:rFonts w:asciiTheme="minorHAnsi" w:eastAsia="DengXian" w:hAnsiTheme="minorHAnsi" w:cstheme="minorHAnsi"/>
          <w:color w:val="262626" w:themeColor="text1" w:themeTint="D9"/>
          <w:kern w:val="0"/>
          <w:sz w:val="22"/>
          <w:szCs w:val="22"/>
          <w:u w:color="000000"/>
          <w:bdr w:val="nil"/>
          <w:lang w:val="en-GB" w:eastAsia="zh-CN"/>
        </w:rPr>
        <w:t>. Thorpe laboured over them</w:t>
      </w:r>
      <w:r w:rsidR="00C119B5"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in the summer of 2022, immediately following </w:t>
      </w:r>
      <w:r w:rsidR="00C731FF">
        <w:rPr>
          <w:rFonts w:asciiTheme="minorHAnsi" w:eastAsia="DengXian" w:hAnsiTheme="minorHAnsi" w:cstheme="minorHAnsi"/>
          <w:color w:val="262626" w:themeColor="text1" w:themeTint="D9"/>
          <w:kern w:val="0"/>
          <w:sz w:val="22"/>
          <w:szCs w:val="22"/>
          <w:u w:color="000000"/>
          <w:bdr w:val="nil"/>
          <w:lang w:val="en-GB" w:eastAsia="zh-CN"/>
        </w:rPr>
        <w:t xml:space="preserve">his </w:t>
      </w:r>
      <w:r w:rsidR="00C119B5" w:rsidRPr="00863B24">
        <w:rPr>
          <w:rFonts w:asciiTheme="minorHAnsi" w:eastAsia="DengXian" w:hAnsiTheme="minorHAnsi" w:cstheme="minorHAnsi"/>
          <w:b/>
          <w:bCs/>
          <w:color w:val="262626" w:themeColor="text1" w:themeTint="D9"/>
          <w:kern w:val="0"/>
          <w:sz w:val="22"/>
          <w:szCs w:val="22"/>
          <w:u w:color="000000"/>
          <w:bdr w:val="nil"/>
          <w:lang w:val="en-GB" w:eastAsia="zh-CN"/>
        </w:rPr>
        <w:t>sell-out New York show</w:t>
      </w:r>
      <w:r w:rsidR="00C119B5" w:rsidRPr="00C731FF">
        <w:rPr>
          <w:rFonts w:asciiTheme="minorHAnsi" w:eastAsia="DengXian" w:hAnsiTheme="minorHAnsi" w:cstheme="minorHAnsi"/>
          <w:color w:val="262626" w:themeColor="text1" w:themeTint="D9"/>
          <w:kern w:val="0"/>
          <w:sz w:val="22"/>
          <w:szCs w:val="22"/>
          <w:u w:color="000000"/>
          <w:bdr w:val="nil"/>
          <w:lang w:val="en-GB" w:eastAsia="zh-CN"/>
        </w:rPr>
        <w:t>.</w:t>
      </w:r>
    </w:p>
    <w:p w14:paraId="19B4F0B2" w14:textId="4D82AD70" w:rsidR="006A4C9D" w:rsidRPr="00C731FF" w:rsidRDefault="006A4C9D" w:rsidP="00BD1DD9">
      <w:pPr>
        <w:rPr>
          <w:rFonts w:asciiTheme="minorHAnsi" w:eastAsia="DengXian" w:hAnsiTheme="minorHAnsi" w:cstheme="minorHAnsi"/>
          <w:color w:val="262626" w:themeColor="text1" w:themeTint="D9"/>
          <w:kern w:val="0"/>
          <w:sz w:val="22"/>
          <w:szCs w:val="22"/>
          <w:u w:color="000000"/>
          <w:bdr w:val="nil"/>
          <w:lang w:val="en-GB" w:eastAsia="zh-CN"/>
        </w:rPr>
      </w:pPr>
    </w:p>
    <w:p w14:paraId="2944742F" w14:textId="366D0136" w:rsidR="006A4C9D" w:rsidRDefault="006A4C9D" w:rsidP="00BD1DD9">
      <w:pPr>
        <w:rPr>
          <w:rFonts w:asciiTheme="minorHAnsi" w:eastAsia="DengXian" w:hAnsiTheme="minorHAnsi" w:cstheme="minorHAnsi"/>
          <w:color w:val="262626" w:themeColor="text1" w:themeTint="D9"/>
          <w:kern w:val="0"/>
          <w:sz w:val="22"/>
          <w:szCs w:val="22"/>
          <w:u w:color="000000"/>
          <w:bdr w:val="nil"/>
          <w:lang w:val="en-GB" w:eastAsia="zh-CN"/>
        </w:rPr>
      </w:pP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The title </w:t>
      </w:r>
      <w:r w:rsidR="00BC29B9" w:rsidRPr="00C731FF">
        <w:rPr>
          <w:rFonts w:asciiTheme="minorHAnsi" w:eastAsia="DengXian" w:hAnsiTheme="minorHAnsi" w:cstheme="minorHAnsi"/>
          <w:color w:val="262626" w:themeColor="text1" w:themeTint="D9"/>
          <w:kern w:val="0"/>
          <w:sz w:val="22"/>
          <w:szCs w:val="22"/>
          <w:u w:color="000000"/>
          <w:bdr w:val="nil"/>
          <w:lang w:val="en-GB" w:eastAsia="zh-CN"/>
        </w:rPr>
        <w:t>is a quotation from</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US mythologist and writer Joseph Campbell</w:t>
      </w:r>
      <w:r w:rsidR="00BC29B9" w:rsidRPr="00C731FF">
        <w:rPr>
          <w:rFonts w:asciiTheme="minorHAnsi" w:eastAsia="DengXian" w:hAnsiTheme="minorHAnsi" w:cstheme="minorHAnsi"/>
          <w:color w:val="262626" w:themeColor="text1" w:themeTint="D9"/>
          <w:kern w:val="0"/>
          <w:sz w:val="22"/>
          <w:szCs w:val="22"/>
          <w:u w:color="000000"/>
          <w:bdr w:val="nil"/>
          <w:lang w:val="en-GB" w:eastAsia="zh-CN"/>
        </w:rPr>
        <w:t>, who urges us</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to “enter the forest at the darkest point, where there is no path</w:t>
      </w:r>
      <w:r w:rsidR="00BC29B9" w:rsidRPr="00C731FF">
        <w:rPr>
          <w:rFonts w:asciiTheme="minorHAnsi" w:eastAsia="DengXian" w:hAnsiTheme="minorHAnsi" w:cstheme="minorHAnsi"/>
          <w:color w:val="262626" w:themeColor="text1" w:themeTint="D9"/>
          <w:kern w:val="0"/>
          <w:sz w:val="22"/>
          <w:szCs w:val="22"/>
          <w:u w:color="000000"/>
          <w:bdr w:val="nil"/>
          <w:lang w:val="en-GB" w:eastAsia="zh-CN"/>
        </w:rPr>
        <w:t>.</w:t>
      </w:r>
      <w:r w:rsidRPr="00C731FF">
        <w:rPr>
          <w:rFonts w:asciiTheme="minorHAnsi" w:eastAsia="DengXian" w:hAnsiTheme="minorHAnsi" w:cstheme="minorHAnsi"/>
          <w:color w:val="262626" w:themeColor="text1" w:themeTint="D9"/>
          <w:kern w:val="0"/>
          <w:sz w:val="22"/>
          <w:szCs w:val="22"/>
          <w:u w:color="000000"/>
          <w:bdr w:val="nil"/>
          <w:lang w:val="en-GB" w:eastAsia="zh-CN"/>
        </w:rPr>
        <w:t>”</w:t>
      </w:r>
      <w:r w:rsidR="00BC29B9"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In so doing, we find what Robert Frost termed the road “less travelled.” W</w:t>
      </w:r>
      <w:r w:rsidRPr="00C731FF">
        <w:rPr>
          <w:rFonts w:asciiTheme="minorHAnsi" w:eastAsia="DengXian" w:hAnsiTheme="minorHAnsi" w:cstheme="minorHAnsi"/>
          <w:color w:val="262626" w:themeColor="text1" w:themeTint="D9"/>
          <w:kern w:val="0"/>
          <w:sz w:val="22"/>
          <w:szCs w:val="22"/>
          <w:u w:color="000000"/>
          <w:bdr w:val="nil"/>
          <w:lang w:val="en-GB" w:eastAsia="zh-CN"/>
        </w:rPr>
        <w:t>e learn to find our bearings</w:t>
      </w:r>
      <w:r w:rsidR="00BC29B9" w:rsidRPr="00C731FF">
        <w:rPr>
          <w:rFonts w:asciiTheme="minorHAnsi" w:eastAsia="DengXian" w:hAnsiTheme="minorHAnsi" w:cstheme="minorHAnsi"/>
          <w:color w:val="262626" w:themeColor="text1" w:themeTint="D9"/>
          <w:kern w:val="0"/>
          <w:sz w:val="22"/>
          <w:szCs w:val="22"/>
          <w:u w:color="000000"/>
          <w:bdr w:val="nil"/>
          <w:lang w:val="en-GB" w:eastAsia="zh-CN"/>
        </w:rPr>
        <w:t>, be sincere and true to ourselves,</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and seek out the light.</w:t>
      </w:r>
    </w:p>
    <w:p w14:paraId="0ED43BBA" w14:textId="7F041081" w:rsidR="00B83480" w:rsidRDefault="00B83480" w:rsidP="00BD1DD9">
      <w:pPr>
        <w:rPr>
          <w:rFonts w:asciiTheme="minorHAnsi" w:eastAsia="DengXian" w:hAnsiTheme="minorHAnsi" w:cstheme="minorHAnsi"/>
          <w:color w:val="262626" w:themeColor="text1" w:themeTint="D9"/>
          <w:kern w:val="0"/>
          <w:sz w:val="22"/>
          <w:szCs w:val="22"/>
          <w:u w:color="000000"/>
          <w:bdr w:val="nil"/>
          <w:lang w:val="en-GB" w:eastAsia="zh-CN"/>
        </w:rPr>
      </w:pPr>
    </w:p>
    <w:p w14:paraId="59FA1F12" w14:textId="51CE3BE6" w:rsidR="00B83480" w:rsidRPr="00C731FF" w:rsidRDefault="00B83480" w:rsidP="00BD1DD9">
      <w:pPr>
        <w:rPr>
          <w:rFonts w:asciiTheme="minorHAnsi" w:eastAsia="DengXian" w:hAnsiTheme="minorHAnsi" w:cstheme="minorHAnsi"/>
          <w:color w:val="262626" w:themeColor="text1" w:themeTint="D9"/>
          <w:kern w:val="0"/>
          <w:sz w:val="22"/>
          <w:szCs w:val="22"/>
          <w:u w:color="000000"/>
          <w:bdr w:val="nil"/>
          <w:lang w:val="en-GB" w:eastAsia="zh-CN"/>
        </w:rPr>
      </w:pPr>
      <w:r>
        <w:rPr>
          <w:rFonts w:asciiTheme="minorHAnsi" w:eastAsia="DengXian" w:hAnsiTheme="minorHAnsi" w:cstheme="minorHAnsi"/>
          <w:color w:val="262626" w:themeColor="text1" w:themeTint="D9"/>
          <w:kern w:val="0"/>
          <w:sz w:val="22"/>
          <w:szCs w:val="22"/>
          <w:u w:color="000000"/>
          <w:bdr w:val="nil"/>
          <w:lang w:val="en-GB" w:eastAsia="zh-CN"/>
        </w:rPr>
        <w:t xml:space="preserve">In the words of </w:t>
      </w:r>
      <w:r w:rsidR="00863B24">
        <w:rPr>
          <w:rFonts w:asciiTheme="minorHAnsi" w:eastAsia="DengXian" w:hAnsiTheme="minorHAnsi" w:cstheme="minorHAnsi"/>
          <w:color w:val="262626" w:themeColor="text1" w:themeTint="D9"/>
          <w:kern w:val="0"/>
          <w:sz w:val="22"/>
          <w:szCs w:val="22"/>
          <w:u w:color="000000"/>
          <w:bdr w:val="nil"/>
          <w:lang w:val="en-GB" w:eastAsia="zh-CN"/>
        </w:rPr>
        <w:t>Ora-Ora</w:t>
      </w:r>
      <w:r>
        <w:rPr>
          <w:rFonts w:asciiTheme="minorHAnsi" w:eastAsia="DengXian" w:hAnsiTheme="minorHAnsi" w:cstheme="minorHAnsi"/>
          <w:color w:val="262626" w:themeColor="text1" w:themeTint="D9"/>
          <w:kern w:val="0"/>
          <w:sz w:val="22"/>
          <w:szCs w:val="22"/>
          <w:u w:color="000000"/>
          <w:bdr w:val="nil"/>
          <w:lang w:val="en-GB" w:eastAsia="zh-CN"/>
        </w:rPr>
        <w:t xml:space="preserve"> co-founder and CEO, </w:t>
      </w:r>
      <w:r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Henrietta </w:t>
      </w:r>
      <w:proofErr w:type="spellStart"/>
      <w:r w:rsidRPr="005705A6">
        <w:rPr>
          <w:rFonts w:asciiTheme="minorHAnsi" w:eastAsia="DengXian" w:hAnsiTheme="minorHAnsi" w:cstheme="minorHAnsi"/>
          <w:b/>
          <w:bCs/>
          <w:color w:val="262626" w:themeColor="text1" w:themeTint="D9"/>
          <w:kern w:val="0"/>
          <w:sz w:val="22"/>
          <w:szCs w:val="22"/>
          <w:u w:color="000000"/>
          <w:bdr w:val="nil"/>
          <w:lang w:val="en-GB" w:eastAsia="zh-CN"/>
        </w:rPr>
        <w:t>Tsui</w:t>
      </w:r>
      <w:proofErr w:type="spellEnd"/>
      <w:r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-Leung, “Stephen Thorpe’s interiors are </w:t>
      </w:r>
      <w:r w:rsidR="005705A6"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epic </w:t>
      </w:r>
      <w:r w:rsidRPr="005705A6">
        <w:rPr>
          <w:rFonts w:asciiTheme="minorHAnsi" w:eastAsia="DengXian" w:hAnsiTheme="minorHAnsi" w:cstheme="minorHAnsi"/>
          <w:b/>
          <w:bCs/>
          <w:color w:val="262626" w:themeColor="text1" w:themeTint="D9"/>
          <w:kern w:val="0"/>
          <w:sz w:val="22"/>
          <w:szCs w:val="22"/>
          <w:u w:color="000000"/>
          <w:bdr w:val="nil"/>
          <w:lang w:val="en-GB" w:eastAsia="zh-CN"/>
        </w:rPr>
        <w:t>journeys into our real selves</w:t>
      </w:r>
      <w:r w:rsidRPr="00B83480">
        <w:rPr>
          <w:rFonts w:asciiTheme="minorHAnsi" w:eastAsia="DengXian" w:hAnsiTheme="minorHAnsi" w:cstheme="minorHAnsi"/>
          <w:color w:val="262626" w:themeColor="text1" w:themeTint="D9"/>
          <w:kern w:val="0"/>
          <w:sz w:val="22"/>
          <w:szCs w:val="22"/>
          <w:u w:color="000000"/>
          <w:bdr w:val="nil"/>
          <w:lang w:val="en-GB" w:eastAsia="zh-CN"/>
        </w:rPr>
        <w:t xml:space="preserve">. </w:t>
      </w:r>
      <w:r w:rsidRPr="00B83480">
        <w:rPr>
          <w:rFonts w:asciiTheme="minorHAnsi" w:eastAsia="Times New Roman" w:hAnsiTheme="minorHAnsi" w:cstheme="minorHAnsi"/>
          <w:i/>
          <w:iCs/>
          <w:color w:val="262626" w:themeColor="text1" w:themeTint="D9"/>
          <w:sz w:val="22"/>
          <w:szCs w:val="22"/>
          <w:shd w:val="clear" w:color="auto" w:fill="FFFFFF"/>
        </w:rPr>
        <w:t>Enter The Forest at The Darkest</w:t>
      </w:r>
      <w:r w:rsidRPr="00B83480">
        <w:rPr>
          <w:rFonts w:asciiTheme="minorHAnsi" w:eastAsia="Times New Roman" w:hAnsiTheme="minorHAnsi" w:cstheme="minorHAnsi"/>
          <w:color w:val="262626" w:themeColor="text1" w:themeTint="D9"/>
          <w:sz w:val="22"/>
          <w:szCs w:val="22"/>
          <w:shd w:val="clear" w:color="auto" w:fill="FFFFFF"/>
        </w:rPr>
        <w:t xml:space="preserve"> Point</w:t>
      </w:r>
      <w:r w:rsidRPr="00B83480">
        <w:rPr>
          <w:rFonts w:asciiTheme="minorHAnsi" w:eastAsia="Times New Roman" w:hAnsiTheme="minorHAnsi" w:cstheme="minorHAnsi"/>
          <w:color w:val="262626" w:themeColor="text1" w:themeTint="D9"/>
          <w:sz w:val="22"/>
          <w:szCs w:val="22"/>
          <w:shd w:val="clear" w:color="auto" w:fill="FFFFFF"/>
        </w:rPr>
        <w:t xml:space="preserve"> raises the stakes still further, </w:t>
      </w:r>
      <w:r w:rsidR="00863B24">
        <w:rPr>
          <w:rFonts w:asciiTheme="minorHAnsi" w:eastAsia="Times New Roman" w:hAnsiTheme="minorHAnsi" w:cstheme="minorHAnsi"/>
          <w:color w:val="262626" w:themeColor="text1" w:themeTint="D9"/>
          <w:sz w:val="22"/>
          <w:szCs w:val="22"/>
          <w:shd w:val="clear" w:color="auto" w:fill="FFFFFF"/>
        </w:rPr>
        <w:t>enacting</w:t>
      </w:r>
      <w:r w:rsidRPr="00B83480">
        <w:rPr>
          <w:rFonts w:asciiTheme="minorHAnsi" w:eastAsia="Times New Roman" w:hAnsiTheme="minorHAnsi" w:cstheme="minorHAnsi"/>
          <w:color w:val="262626" w:themeColor="text1" w:themeTint="D9"/>
          <w:sz w:val="22"/>
          <w:szCs w:val="22"/>
          <w:shd w:val="clear" w:color="auto" w:fill="FFFFFF"/>
        </w:rPr>
        <w:t xml:space="preserve"> the primeval drama of the forest.”</w:t>
      </w:r>
      <w:r w:rsidR="005705A6">
        <w:rPr>
          <w:rFonts w:asciiTheme="minorHAnsi" w:eastAsia="Times New Roman" w:hAnsiTheme="minorHAnsi" w:cstheme="minorHAnsi"/>
          <w:color w:val="262626" w:themeColor="text1" w:themeTint="D9"/>
          <w:sz w:val="22"/>
          <w:szCs w:val="22"/>
          <w:shd w:val="clear" w:color="auto" w:fill="FFFFFF"/>
        </w:rPr>
        <w:t xml:space="preserve"> Dr </w:t>
      </w:r>
      <w:proofErr w:type="spellStart"/>
      <w:r w:rsidR="005705A6">
        <w:rPr>
          <w:rFonts w:asciiTheme="minorHAnsi" w:eastAsia="Times New Roman" w:hAnsiTheme="minorHAnsi" w:cstheme="minorHAnsi"/>
          <w:color w:val="262626" w:themeColor="text1" w:themeTint="D9"/>
          <w:sz w:val="22"/>
          <w:szCs w:val="22"/>
          <w:shd w:val="clear" w:color="auto" w:fill="FFFFFF"/>
        </w:rPr>
        <w:t>Tsui</w:t>
      </w:r>
      <w:proofErr w:type="spellEnd"/>
      <w:r w:rsidR="005705A6">
        <w:rPr>
          <w:rFonts w:asciiTheme="minorHAnsi" w:eastAsia="Times New Roman" w:hAnsiTheme="minorHAnsi" w:cstheme="minorHAnsi"/>
          <w:color w:val="262626" w:themeColor="text1" w:themeTint="D9"/>
          <w:sz w:val="22"/>
          <w:szCs w:val="22"/>
          <w:shd w:val="clear" w:color="auto" w:fill="FFFFFF"/>
        </w:rPr>
        <w:t xml:space="preserve">-Leung continued: “Stephen Thorpe is an exciting talent whose work is tremendously popular with our collectors. Although we have shown Stephen’s paintings twice this year, at Art Basel Hong Kong, and at KIAF in Seoul, we are delighted to be presenting him for the </w:t>
      </w:r>
      <w:r w:rsidR="005705A6" w:rsidRPr="005705A6">
        <w:rPr>
          <w:rFonts w:asciiTheme="minorHAnsi" w:eastAsia="Times New Roman" w:hAnsiTheme="minorHAnsi" w:cstheme="minorHAnsi"/>
          <w:b/>
          <w:bCs/>
          <w:color w:val="262626" w:themeColor="text1" w:themeTint="D9"/>
          <w:sz w:val="22"/>
          <w:szCs w:val="22"/>
          <w:shd w:val="clear" w:color="auto" w:fill="FFFFFF"/>
        </w:rPr>
        <w:t>first time in our</w:t>
      </w:r>
      <w:r w:rsidR="00863B24">
        <w:rPr>
          <w:rFonts w:asciiTheme="minorHAnsi" w:eastAsia="Times New Roman" w:hAnsiTheme="minorHAnsi" w:cstheme="minorHAnsi"/>
          <w:b/>
          <w:bCs/>
          <w:color w:val="262626" w:themeColor="text1" w:themeTint="D9"/>
          <w:sz w:val="22"/>
          <w:szCs w:val="22"/>
          <w:shd w:val="clear" w:color="auto" w:fill="FFFFFF"/>
        </w:rPr>
        <w:t xml:space="preserve"> new</w:t>
      </w:r>
      <w:r w:rsidR="005705A6" w:rsidRPr="005705A6">
        <w:rPr>
          <w:rFonts w:asciiTheme="minorHAnsi" w:eastAsia="Times New Roman" w:hAnsiTheme="minorHAnsi" w:cstheme="minorHAnsi"/>
          <w:b/>
          <w:bCs/>
          <w:color w:val="262626" w:themeColor="text1" w:themeTint="D9"/>
          <w:sz w:val="22"/>
          <w:szCs w:val="22"/>
          <w:shd w:val="clear" w:color="auto" w:fill="FFFFFF"/>
        </w:rPr>
        <w:t xml:space="preserve"> Tai Kwun gallery</w:t>
      </w:r>
      <w:r w:rsidR="005705A6">
        <w:rPr>
          <w:rFonts w:asciiTheme="minorHAnsi" w:eastAsia="Times New Roman" w:hAnsiTheme="minorHAnsi" w:cstheme="minorHAnsi"/>
          <w:color w:val="262626" w:themeColor="text1" w:themeTint="D9"/>
          <w:sz w:val="22"/>
          <w:szCs w:val="22"/>
          <w:shd w:val="clear" w:color="auto" w:fill="FFFFFF"/>
        </w:rPr>
        <w:t>.”</w:t>
      </w:r>
    </w:p>
    <w:p w14:paraId="21837BD7" w14:textId="4C32B8DA" w:rsidR="00BC29B9" w:rsidRPr="00C731FF" w:rsidRDefault="00BC29B9" w:rsidP="00BD1DD9">
      <w:pPr>
        <w:rPr>
          <w:rFonts w:asciiTheme="minorHAnsi" w:eastAsia="DengXian" w:hAnsiTheme="minorHAnsi" w:cstheme="minorHAnsi"/>
          <w:color w:val="262626" w:themeColor="text1" w:themeTint="D9"/>
          <w:kern w:val="0"/>
          <w:sz w:val="22"/>
          <w:szCs w:val="22"/>
          <w:u w:color="000000"/>
          <w:bdr w:val="nil"/>
          <w:lang w:val="en-GB" w:eastAsia="zh-CN"/>
        </w:rPr>
      </w:pPr>
    </w:p>
    <w:p w14:paraId="18B0DE86" w14:textId="03209E49" w:rsidR="00BC29B9" w:rsidRPr="00C731FF" w:rsidRDefault="00BC29B9" w:rsidP="00BC29B9">
      <w:pPr>
        <w:rPr>
          <w:rFonts w:asciiTheme="minorHAnsi" w:eastAsia="DengXian" w:hAnsiTheme="minorHAnsi" w:cstheme="minorHAnsi"/>
          <w:color w:val="262626" w:themeColor="text1" w:themeTint="D9"/>
          <w:kern w:val="0"/>
          <w:sz w:val="22"/>
          <w:szCs w:val="22"/>
          <w:u w:color="000000"/>
          <w:bdr w:val="nil"/>
          <w:lang w:val="en-GB" w:eastAsia="zh-CN"/>
        </w:rPr>
      </w:pP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Stephen Thorpe has </w:t>
      </w:r>
      <w:r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won acclaim for </w:t>
      </w:r>
      <w:r w:rsidR="00C731FF" w:rsidRPr="005705A6">
        <w:rPr>
          <w:rFonts w:asciiTheme="minorHAnsi" w:eastAsia="DengXian" w:hAnsiTheme="minorHAnsi" w:cstheme="minorHAnsi"/>
          <w:b/>
          <w:bCs/>
          <w:color w:val="262626" w:themeColor="text1" w:themeTint="D9"/>
          <w:kern w:val="0"/>
          <w:sz w:val="22"/>
          <w:szCs w:val="22"/>
          <w:u w:color="000000"/>
          <w:bdr w:val="nil"/>
          <w:lang w:val="en-GB" w:eastAsia="zh-CN"/>
        </w:rPr>
        <w:t>the exuberance of his opulently furnished</w:t>
      </w:r>
      <w:r w:rsidR="008F4191" w:rsidRPr="005705A6">
        <w:rPr>
          <w:rFonts w:asciiTheme="minorHAnsi" w:eastAsia="DengXian" w:hAnsiTheme="minorHAnsi" w:cstheme="minorHAnsi"/>
          <w:b/>
          <w:bCs/>
          <w:color w:val="262626" w:themeColor="text1" w:themeTint="D9"/>
          <w:kern w:val="0"/>
          <w:sz w:val="22"/>
          <w:szCs w:val="22"/>
          <w:u w:color="000000"/>
          <w:bdr w:val="nil"/>
          <w:lang w:val="en-GB" w:eastAsia="zh-CN"/>
        </w:rPr>
        <w:t xml:space="preserve"> interiors</w:t>
      </w:r>
      <w:r w:rsidR="00C731FF">
        <w:rPr>
          <w:rFonts w:asciiTheme="minorHAnsi" w:eastAsia="DengXian" w:hAnsiTheme="minorHAnsi" w:cstheme="minorHAnsi"/>
          <w:color w:val="262626" w:themeColor="text1" w:themeTint="D9"/>
          <w:kern w:val="0"/>
          <w:sz w:val="22"/>
          <w:szCs w:val="22"/>
          <w:u w:color="000000"/>
          <w:bdr w:val="nil"/>
          <w:lang w:val="en-GB" w:eastAsia="zh-CN"/>
        </w:rPr>
        <w:t xml:space="preserve">, creating a landscape and mood which sees the corner not as a dead end, but the </w:t>
      </w:r>
      <w:r w:rsidR="005705A6">
        <w:rPr>
          <w:rFonts w:asciiTheme="minorHAnsi" w:eastAsia="DengXian" w:hAnsiTheme="minorHAnsi" w:cstheme="minorHAnsi"/>
          <w:color w:val="262626" w:themeColor="text1" w:themeTint="D9"/>
          <w:kern w:val="0"/>
          <w:sz w:val="22"/>
          <w:szCs w:val="22"/>
          <w:u w:color="000000"/>
          <w:bdr w:val="nil"/>
          <w:lang w:val="en-GB" w:eastAsia="zh-CN"/>
        </w:rPr>
        <w:t>primary catalyst for an honest</w:t>
      </w:r>
      <w:r w:rsidR="00C731FF">
        <w:rPr>
          <w:rFonts w:asciiTheme="minorHAnsi" w:eastAsia="DengXian" w:hAnsiTheme="minorHAnsi" w:cstheme="minorHAnsi"/>
          <w:color w:val="262626" w:themeColor="text1" w:themeTint="D9"/>
          <w:kern w:val="0"/>
          <w:sz w:val="22"/>
          <w:szCs w:val="22"/>
          <w:u w:color="000000"/>
          <w:bdr w:val="nil"/>
          <w:lang w:val="en-GB" w:eastAsia="zh-CN"/>
        </w:rPr>
        <w:t xml:space="preserve"> mental narrative</w:t>
      </w:r>
      <w:r w:rsidR="005705A6">
        <w:rPr>
          <w:rFonts w:asciiTheme="minorHAnsi" w:eastAsia="DengXian" w:hAnsiTheme="minorHAnsi" w:cstheme="minorHAnsi"/>
          <w:color w:val="262626" w:themeColor="text1" w:themeTint="D9"/>
          <w:kern w:val="0"/>
          <w:sz w:val="22"/>
          <w:szCs w:val="22"/>
          <w:u w:color="000000"/>
          <w:bdr w:val="nil"/>
          <w:lang w:val="en-GB" w:eastAsia="zh-CN"/>
        </w:rPr>
        <w:t xml:space="preserve"> (w</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hat the New Yorker termed the </w:t>
      </w:r>
      <w:r w:rsidRPr="00C731FF">
        <w:rPr>
          <w:rFonts w:asciiTheme="minorHAnsi" w:eastAsia="DengXian" w:hAnsiTheme="minorHAnsi" w:cstheme="minorHAnsi"/>
          <w:color w:val="262626" w:themeColor="text1" w:themeTint="D9"/>
          <w:kern w:val="0"/>
          <w:sz w:val="22"/>
          <w:szCs w:val="22"/>
          <w:u w:color="000000"/>
          <w:bdr w:val="nil"/>
          <w:lang w:val="en-GB" w:eastAsia="zh-CN"/>
        </w:rPr>
        <w:t>“simple drama of a room’s corner</w:t>
      </w:r>
      <w:r w:rsidR="005705A6">
        <w:rPr>
          <w:rFonts w:asciiTheme="minorHAnsi" w:eastAsia="DengXian" w:hAnsiTheme="minorHAnsi" w:cstheme="minorHAnsi"/>
          <w:color w:val="262626" w:themeColor="text1" w:themeTint="D9"/>
          <w:kern w:val="0"/>
          <w:sz w:val="22"/>
          <w:szCs w:val="22"/>
          <w:u w:color="000000"/>
          <w:bdr w:val="nil"/>
          <w:lang w:val="en-GB" w:eastAsia="zh-CN"/>
        </w:rPr>
        <w:t>.</w:t>
      </w:r>
      <w:r w:rsidRPr="00C731FF">
        <w:rPr>
          <w:rFonts w:asciiTheme="minorHAnsi" w:eastAsia="DengXian" w:hAnsiTheme="minorHAnsi" w:cstheme="minorHAnsi"/>
          <w:color w:val="262626" w:themeColor="text1" w:themeTint="D9"/>
          <w:kern w:val="0"/>
          <w:sz w:val="22"/>
          <w:szCs w:val="22"/>
          <w:u w:color="000000"/>
          <w:bdr w:val="nil"/>
          <w:lang w:val="en-GB" w:eastAsia="zh-CN"/>
        </w:rPr>
        <w:t>”</w:t>
      </w:r>
      <w:r w:rsidR="005705A6">
        <w:rPr>
          <w:rFonts w:asciiTheme="minorHAnsi" w:eastAsia="DengXian" w:hAnsiTheme="minorHAnsi" w:cstheme="minorHAnsi"/>
          <w:color w:val="262626" w:themeColor="text1" w:themeTint="D9"/>
          <w:kern w:val="0"/>
          <w:sz w:val="22"/>
          <w:szCs w:val="22"/>
          <w:u w:color="000000"/>
          <w:bdr w:val="nil"/>
          <w:lang w:val="en-GB" w:eastAsia="zh-CN"/>
        </w:rPr>
        <w:t>)</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In this exhibition, he alludes to the noble </w:t>
      </w:r>
      <w:r w:rsidRPr="005705A6">
        <w:rPr>
          <w:rFonts w:asciiTheme="minorHAnsi" w:eastAsia="DengXian" w:hAnsiTheme="minorHAnsi" w:cstheme="minorHAnsi"/>
          <w:b/>
          <w:bCs/>
          <w:color w:val="262626" w:themeColor="text1" w:themeTint="D9"/>
          <w:kern w:val="0"/>
          <w:sz w:val="22"/>
          <w:szCs w:val="22"/>
          <w:u w:color="000000"/>
          <w:bdr w:val="nil"/>
          <w:lang w:val="en-GB" w:eastAsia="zh-CN"/>
        </w:rPr>
        <w:t>tradition of European tapestries</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depicting with lavish detail the finely </w:t>
      </w:r>
      <w:r w:rsidR="00C731FF">
        <w:rPr>
          <w:rFonts w:asciiTheme="minorHAnsi" w:eastAsia="DengXian" w:hAnsiTheme="minorHAnsi" w:cstheme="minorHAnsi"/>
          <w:color w:val="262626" w:themeColor="text1" w:themeTint="D9"/>
          <w:kern w:val="0"/>
          <w:sz w:val="22"/>
          <w:szCs w:val="22"/>
          <w:u w:color="000000"/>
          <w:bdr w:val="nil"/>
          <w:lang w:val="en-GB" w:eastAsia="zh-CN"/>
        </w:rPr>
        <w:t xml:space="preserve">detailed, </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sinuous luxury of the Gobelin world, </w:t>
      </w:r>
      <w:r w:rsidR="005705A6">
        <w:rPr>
          <w:rFonts w:asciiTheme="minorHAnsi" w:eastAsia="DengXian" w:hAnsiTheme="minorHAnsi" w:cstheme="minorHAnsi"/>
          <w:color w:val="262626" w:themeColor="text1" w:themeTint="D9"/>
          <w:kern w:val="0"/>
          <w:sz w:val="22"/>
          <w:szCs w:val="22"/>
          <w:u w:color="000000"/>
          <w:bdr w:val="nil"/>
          <w:lang w:val="en-GB" w:eastAsia="zh-CN"/>
        </w:rPr>
        <w:t xml:space="preserve">creatively </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transferring </w:t>
      </w:r>
      <w:r w:rsidR="00C731FF">
        <w:rPr>
          <w:rFonts w:asciiTheme="minorHAnsi" w:eastAsia="DengXian" w:hAnsiTheme="minorHAnsi" w:cstheme="minorHAnsi"/>
          <w:color w:val="262626" w:themeColor="text1" w:themeTint="D9"/>
          <w:kern w:val="0"/>
          <w:sz w:val="22"/>
          <w:szCs w:val="22"/>
          <w:u w:color="000000"/>
          <w:bdr w:val="nil"/>
          <w:lang w:val="en-GB" w:eastAsia="zh-CN"/>
        </w:rPr>
        <w:t>woven</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imagery from thread to paint, and from wall to floor. </w:t>
      </w:r>
      <w:r w:rsidR="00C731FF">
        <w:rPr>
          <w:rFonts w:asciiTheme="minorHAnsi" w:eastAsia="DengXian" w:hAnsiTheme="minorHAnsi" w:cstheme="minorHAnsi"/>
          <w:color w:val="262626" w:themeColor="text1" w:themeTint="D9"/>
          <w:kern w:val="0"/>
          <w:sz w:val="22"/>
          <w:szCs w:val="22"/>
          <w:u w:color="000000"/>
          <w:bdr w:val="nil"/>
          <w:lang w:val="en-GB" w:eastAsia="zh-CN"/>
        </w:rPr>
        <w:t xml:space="preserve">The vibrancy and power of Thorpe’s interiors are striking from any distance. </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Small wonder that major art collector and scion of Austrian royalty, </w:t>
      </w:r>
      <w:r w:rsidRPr="005705A6">
        <w:rPr>
          <w:rFonts w:asciiTheme="minorHAnsi" w:eastAsia="DengXian" w:hAnsiTheme="minorHAnsi" w:cstheme="minorHAnsi"/>
          <w:b/>
          <w:bCs/>
          <w:color w:val="262626" w:themeColor="text1" w:themeTint="D9"/>
          <w:kern w:val="0"/>
          <w:sz w:val="22"/>
          <w:szCs w:val="22"/>
          <w:u w:color="000000"/>
          <w:bdr w:val="nil"/>
          <w:lang w:val="en-GB" w:eastAsia="zh-CN"/>
        </w:rPr>
        <w:t>Elizabeth von Habsburg</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when interviewed by </w:t>
      </w:r>
      <w:r w:rsidRPr="00C731FF">
        <w:rPr>
          <w:rFonts w:asciiTheme="minorHAnsi" w:eastAsia="DengXian" w:hAnsiTheme="minorHAnsi" w:cstheme="minorHAnsi"/>
          <w:i/>
          <w:iCs/>
          <w:color w:val="262626" w:themeColor="text1" w:themeTint="D9"/>
          <w:kern w:val="0"/>
          <w:sz w:val="22"/>
          <w:szCs w:val="22"/>
          <w:u w:color="000000"/>
          <w:bdr w:val="nil"/>
          <w:lang w:val="en-GB" w:eastAsia="zh-CN"/>
        </w:rPr>
        <w:t>The Art Newspaper</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in 2022</w:t>
      </w:r>
      <w:r w:rsidR="00863B24">
        <w:rPr>
          <w:rFonts w:asciiTheme="minorHAnsi" w:eastAsia="DengXian" w:hAnsiTheme="minorHAnsi" w:cstheme="minorHAnsi"/>
          <w:color w:val="262626" w:themeColor="text1" w:themeTint="D9"/>
          <w:kern w:val="0"/>
          <w:sz w:val="22"/>
          <w:szCs w:val="22"/>
          <w:u w:color="000000"/>
          <w:bdr w:val="nil"/>
          <w:lang w:val="en-GB" w:eastAsia="zh-CN"/>
        </w:rPr>
        <w:t>,</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chose her Stephen Thorpe painting as the one object she would save in a house fire.</w:t>
      </w:r>
    </w:p>
    <w:p w14:paraId="1662C9DD" w14:textId="66E6F1F5" w:rsidR="008F4191" w:rsidRPr="00C731FF" w:rsidRDefault="008F4191" w:rsidP="00BC29B9">
      <w:pPr>
        <w:rPr>
          <w:rFonts w:asciiTheme="minorHAnsi" w:eastAsia="DengXian" w:hAnsiTheme="minorHAnsi" w:cstheme="minorHAnsi"/>
          <w:color w:val="262626" w:themeColor="text1" w:themeTint="D9"/>
          <w:kern w:val="0"/>
          <w:sz w:val="22"/>
          <w:szCs w:val="22"/>
          <w:u w:color="000000"/>
          <w:bdr w:val="nil"/>
          <w:lang w:val="en-GB" w:eastAsia="zh-CN"/>
        </w:rPr>
      </w:pPr>
    </w:p>
    <w:p w14:paraId="2DE06C3B" w14:textId="6735FFDD" w:rsidR="008F4191" w:rsidRPr="00C731FF" w:rsidRDefault="008F4191" w:rsidP="008F4191">
      <w:pPr>
        <w:rPr>
          <w:rFonts w:asciiTheme="minorHAnsi" w:eastAsia="Times New Roman" w:hAnsiTheme="minorHAnsi" w:cstheme="minorHAnsi"/>
          <w:color w:val="262626" w:themeColor="text1" w:themeTint="D9"/>
          <w:sz w:val="22"/>
          <w:szCs w:val="22"/>
          <w:shd w:val="clear" w:color="auto" w:fill="FFFFFF"/>
        </w:rPr>
      </w:pP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Thorpe’s domestic interiors may be considered a stage for drama </w:t>
      </w:r>
      <w:r w:rsidR="00863B24">
        <w:rPr>
          <w:rFonts w:asciiTheme="minorHAnsi" w:eastAsia="DengXian" w:hAnsiTheme="minorHAnsi" w:cstheme="minorHAnsi"/>
          <w:color w:val="262626" w:themeColor="text1" w:themeTint="D9"/>
          <w:kern w:val="0"/>
          <w:sz w:val="22"/>
          <w:szCs w:val="22"/>
          <w:u w:color="000000"/>
          <w:bdr w:val="nil"/>
          <w:lang w:val="en-GB" w:eastAsia="zh-CN"/>
        </w:rPr>
        <w:t>in</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the theatre of our minds.</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In the same way, the forest </w:t>
      </w:r>
      <w:r w:rsidR="005705A6">
        <w:rPr>
          <w:rFonts w:asciiTheme="minorHAnsi" w:eastAsia="DengXian" w:hAnsiTheme="minorHAnsi" w:cstheme="minorHAnsi"/>
          <w:color w:val="262626" w:themeColor="text1" w:themeTint="D9"/>
          <w:kern w:val="0"/>
          <w:sz w:val="22"/>
          <w:szCs w:val="22"/>
          <w:u w:color="000000"/>
          <w:bdr w:val="nil"/>
          <w:lang w:val="en-GB" w:eastAsia="zh-CN"/>
        </w:rPr>
        <w:t xml:space="preserve">has always been synonymous with </w:t>
      </w:r>
      <w:r w:rsidR="008A7E67">
        <w:rPr>
          <w:rFonts w:asciiTheme="minorHAnsi" w:eastAsia="DengXian" w:hAnsiTheme="minorHAnsi" w:cstheme="minorHAnsi"/>
          <w:color w:val="262626" w:themeColor="text1" w:themeTint="D9"/>
          <w:kern w:val="0"/>
          <w:sz w:val="22"/>
          <w:szCs w:val="22"/>
          <w:u w:color="000000"/>
          <w:bdr w:val="nil"/>
          <w:lang w:val="en-GB" w:eastAsia="zh-CN"/>
        </w:rPr>
        <w:t>our need to overcome and to prevail in the face of opposing forces, imagined or otherwise</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The challenge is to </w:t>
      </w:r>
      <w:r w:rsidR="008A7E67">
        <w:rPr>
          <w:rFonts w:asciiTheme="minorHAnsi" w:eastAsia="DengXian" w:hAnsiTheme="minorHAnsi" w:cstheme="minorHAnsi"/>
          <w:color w:val="262626" w:themeColor="text1" w:themeTint="D9"/>
          <w:kern w:val="0"/>
          <w:sz w:val="22"/>
          <w:szCs w:val="22"/>
          <w:u w:color="000000"/>
          <w:bdr w:val="nil"/>
          <w:lang w:val="en-GB" w:eastAsia="zh-CN"/>
        </w:rPr>
        <w:t>master</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ourselves and defeat the dark forces within us.</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In so doing, we seize the chance to become who we really are.</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The artist is reminded of </w:t>
      </w:r>
      <w:r w:rsidRPr="00C731FF">
        <w:rPr>
          <w:rFonts w:asciiTheme="minorHAnsi" w:eastAsia="Times New Roman" w:hAnsiTheme="minorHAnsi" w:cstheme="minorHAnsi"/>
          <w:color w:val="262626" w:themeColor="text1" w:themeTint="D9"/>
          <w:sz w:val="22"/>
          <w:szCs w:val="22"/>
          <w:shd w:val="clear" w:color="auto" w:fill="FFFFFF"/>
        </w:rPr>
        <w:t xml:space="preserve">the </w:t>
      </w:r>
      <w:r w:rsidR="00B83480">
        <w:rPr>
          <w:rFonts w:asciiTheme="minorHAnsi" w:eastAsia="Times New Roman" w:hAnsiTheme="minorHAnsi" w:cstheme="minorHAnsi"/>
          <w:color w:val="262626" w:themeColor="text1" w:themeTint="D9"/>
          <w:sz w:val="22"/>
          <w:szCs w:val="22"/>
          <w:shd w:val="clear" w:color="auto" w:fill="FFFFFF"/>
        </w:rPr>
        <w:t>legend</w:t>
      </w:r>
      <w:r w:rsidRPr="00C731FF">
        <w:rPr>
          <w:rFonts w:asciiTheme="minorHAnsi" w:eastAsia="Times New Roman" w:hAnsiTheme="minorHAnsi" w:cstheme="minorHAnsi"/>
          <w:color w:val="262626" w:themeColor="text1" w:themeTint="D9"/>
          <w:sz w:val="22"/>
          <w:szCs w:val="22"/>
          <w:shd w:val="clear" w:color="auto" w:fill="FFFFFF"/>
        </w:rPr>
        <w:t xml:space="preserve"> from ancient Mesopotamia, the </w:t>
      </w:r>
      <w:r w:rsidRPr="00C731FF">
        <w:rPr>
          <w:rFonts w:asciiTheme="minorHAnsi" w:eastAsia="Times New Roman" w:hAnsiTheme="minorHAnsi" w:cstheme="minorHAnsi"/>
          <w:i/>
          <w:iCs/>
          <w:color w:val="262626" w:themeColor="text1" w:themeTint="D9"/>
          <w:sz w:val="22"/>
          <w:szCs w:val="22"/>
          <w:shd w:val="clear" w:color="auto" w:fill="FFFFFF"/>
        </w:rPr>
        <w:t>Epic of Gilgamesh</w:t>
      </w:r>
      <w:r w:rsidR="00C119B5" w:rsidRPr="00C731FF">
        <w:rPr>
          <w:rFonts w:asciiTheme="minorHAnsi" w:eastAsia="Times New Roman" w:hAnsiTheme="minorHAnsi" w:cstheme="minorHAnsi"/>
          <w:color w:val="262626" w:themeColor="text1" w:themeTint="D9"/>
          <w:sz w:val="22"/>
          <w:szCs w:val="22"/>
          <w:shd w:val="clear" w:color="auto" w:fill="FFFFFF"/>
        </w:rPr>
        <w:t xml:space="preserve"> </w:t>
      </w:r>
      <w:r w:rsidR="00B83480">
        <w:rPr>
          <w:rFonts w:asciiTheme="minorHAnsi" w:eastAsia="Times New Roman" w:hAnsiTheme="minorHAnsi" w:cstheme="minorHAnsi"/>
          <w:color w:val="262626" w:themeColor="text1" w:themeTint="D9"/>
          <w:sz w:val="22"/>
          <w:szCs w:val="22"/>
          <w:shd w:val="clear" w:color="auto" w:fill="FFFFFF"/>
        </w:rPr>
        <w:t>(</w:t>
      </w:r>
      <w:r w:rsidRPr="00C731FF">
        <w:rPr>
          <w:rFonts w:asciiTheme="minorHAnsi" w:eastAsia="Times New Roman" w:hAnsiTheme="minorHAnsi" w:cstheme="minorHAnsi"/>
          <w:color w:val="262626" w:themeColor="text1" w:themeTint="D9"/>
          <w:sz w:val="22"/>
          <w:szCs w:val="22"/>
          <w:shd w:val="clear" w:color="auto" w:fill="FFFFFF"/>
        </w:rPr>
        <w:t>c</w:t>
      </w:r>
      <w:r w:rsidR="00C119B5" w:rsidRPr="00C731FF">
        <w:rPr>
          <w:rFonts w:asciiTheme="minorHAnsi" w:eastAsia="Times New Roman" w:hAnsiTheme="minorHAnsi" w:cstheme="minorHAnsi"/>
          <w:color w:val="262626" w:themeColor="text1" w:themeTint="D9"/>
          <w:sz w:val="22"/>
          <w:szCs w:val="22"/>
          <w:shd w:val="clear" w:color="auto" w:fill="FFFFFF"/>
        </w:rPr>
        <w:t>irca</w:t>
      </w:r>
      <w:r w:rsidRPr="00C731FF">
        <w:rPr>
          <w:rFonts w:asciiTheme="minorHAnsi" w:eastAsia="Times New Roman" w:hAnsiTheme="minorHAnsi" w:cstheme="minorHAnsi"/>
          <w:color w:val="262626" w:themeColor="text1" w:themeTint="D9"/>
          <w:sz w:val="22"/>
          <w:szCs w:val="22"/>
          <w:shd w:val="clear" w:color="auto" w:fill="FFFFFF"/>
        </w:rPr>
        <w:t xml:space="preserve"> 2700 BC</w:t>
      </w:r>
      <w:r w:rsidR="00B83480">
        <w:rPr>
          <w:rFonts w:asciiTheme="minorHAnsi" w:eastAsia="Times New Roman" w:hAnsiTheme="minorHAnsi" w:cstheme="minorHAnsi"/>
          <w:color w:val="262626" w:themeColor="text1" w:themeTint="D9"/>
          <w:sz w:val="22"/>
          <w:szCs w:val="22"/>
          <w:shd w:val="clear" w:color="auto" w:fill="FFFFFF"/>
        </w:rPr>
        <w:t>)</w:t>
      </w:r>
      <w:r w:rsidR="00C119B5" w:rsidRPr="00C731FF">
        <w:rPr>
          <w:rFonts w:asciiTheme="minorHAnsi" w:eastAsia="Times New Roman" w:hAnsiTheme="minorHAnsi" w:cstheme="minorHAnsi"/>
          <w:color w:val="262626" w:themeColor="text1" w:themeTint="D9"/>
          <w:sz w:val="22"/>
          <w:szCs w:val="22"/>
          <w:shd w:val="clear" w:color="auto" w:fill="FFFFFF"/>
        </w:rPr>
        <w:t>,</w:t>
      </w:r>
      <w:r w:rsidRPr="00C731FF">
        <w:rPr>
          <w:rFonts w:asciiTheme="minorHAnsi" w:eastAsia="Times New Roman" w:hAnsiTheme="minorHAnsi" w:cstheme="minorHAnsi"/>
          <w:color w:val="262626" w:themeColor="text1" w:themeTint="D9"/>
          <w:sz w:val="22"/>
          <w:szCs w:val="22"/>
          <w:shd w:val="clear" w:color="auto" w:fill="FFFFFF"/>
        </w:rPr>
        <w:t xml:space="preserve"> a </w:t>
      </w:r>
      <w:r w:rsidR="00C119B5" w:rsidRPr="00C731FF">
        <w:rPr>
          <w:rFonts w:asciiTheme="minorHAnsi" w:eastAsia="Times New Roman" w:hAnsiTheme="minorHAnsi" w:cstheme="minorHAnsi"/>
          <w:color w:val="262626" w:themeColor="text1" w:themeTint="D9"/>
          <w:sz w:val="22"/>
          <w:szCs w:val="22"/>
          <w:shd w:val="clear" w:color="auto" w:fill="FFFFFF"/>
        </w:rPr>
        <w:t xml:space="preserve">seminal work </w:t>
      </w:r>
      <w:r w:rsidR="00C731FF">
        <w:rPr>
          <w:rFonts w:asciiTheme="minorHAnsi" w:eastAsia="Times New Roman" w:hAnsiTheme="minorHAnsi" w:cstheme="minorHAnsi"/>
          <w:color w:val="262626" w:themeColor="text1" w:themeTint="D9"/>
          <w:sz w:val="22"/>
          <w:szCs w:val="22"/>
          <w:shd w:val="clear" w:color="auto" w:fill="FFFFFF"/>
        </w:rPr>
        <w:t>in</w:t>
      </w:r>
      <w:r w:rsidR="00C119B5" w:rsidRPr="00C731FF">
        <w:rPr>
          <w:rFonts w:asciiTheme="minorHAnsi" w:eastAsia="Times New Roman" w:hAnsiTheme="minorHAnsi" w:cstheme="minorHAnsi"/>
          <w:color w:val="262626" w:themeColor="text1" w:themeTint="D9"/>
          <w:sz w:val="22"/>
          <w:szCs w:val="22"/>
          <w:shd w:val="clear" w:color="auto" w:fill="FFFFFF"/>
        </w:rPr>
        <w:t xml:space="preserve"> t</w:t>
      </w:r>
      <w:r w:rsidRPr="00C731FF">
        <w:rPr>
          <w:rFonts w:asciiTheme="minorHAnsi" w:eastAsia="Times New Roman" w:hAnsiTheme="minorHAnsi" w:cstheme="minorHAnsi"/>
          <w:color w:val="262626" w:themeColor="text1" w:themeTint="D9"/>
          <w:sz w:val="22"/>
          <w:szCs w:val="22"/>
          <w:shd w:val="clear" w:color="auto" w:fill="FFFFFF"/>
        </w:rPr>
        <w:t>he tradition of heroic sagas. Gilgamesh</w:t>
      </w:r>
      <w:r w:rsidR="00B83480">
        <w:rPr>
          <w:rFonts w:asciiTheme="minorHAnsi" w:eastAsia="Times New Roman" w:hAnsiTheme="minorHAnsi" w:cstheme="minorHAnsi"/>
          <w:color w:val="262626" w:themeColor="text1" w:themeTint="D9"/>
          <w:sz w:val="22"/>
          <w:szCs w:val="22"/>
          <w:shd w:val="clear" w:color="auto" w:fill="FFFFFF"/>
        </w:rPr>
        <w:t xml:space="preserve"> (K</w:t>
      </w:r>
      <w:r w:rsidRPr="00C731FF">
        <w:rPr>
          <w:rFonts w:asciiTheme="minorHAnsi" w:eastAsia="Times New Roman" w:hAnsiTheme="minorHAnsi" w:cstheme="minorHAnsi"/>
          <w:color w:val="262626" w:themeColor="text1" w:themeTint="D9"/>
          <w:sz w:val="22"/>
          <w:szCs w:val="22"/>
          <w:shd w:val="clear" w:color="auto" w:fill="FFFFFF"/>
        </w:rPr>
        <w:t xml:space="preserve">ing of </w:t>
      </w:r>
      <w:proofErr w:type="spellStart"/>
      <w:r w:rsidRPr="00C731FF">
        <w:rPr>
          <w:rFonts w:asciiTheme="minorHAnsi" w:eastAsia="Times New Roman" w:hAnsiTheme="minorHAnsi" w:cstheme="minorHAnsi"/>
          <w:color w:val="262626" w:themeColor="text1" w:themeTint="D9"/>
          <w:sz w:val="22"/>
          <w:szCs w:val="22"/>
          <w:shd w:val="clear" w:color="auto" w:fill="FFFFFF"/>
        </w:rPr>
        <w:t>Uruk</w:t>
      </w:r>
      <w:proofErr w:type="spellEnd"/>
      <w:r w:rsidR="00B83480">
        <w:rPr>
          <w:rFonts w:asciiTheme="minorHAnsi" w:eastAsia="Times New Roman" w:hAnsiTheme="minorHAnsi" w:cstheme="minorHAnsi"/>
          <w:color w:val="262626" w:themeColor="text1" w:themeTint="D9"/>
          <w:sz w:val="22"/>
          <w:szCs w:val="22"/>
          <w:shd w:val="clear" w:color="auto" w:fill="FFFFFF"/>
        </w:rPr>
        <w:t>) first clashes with</w:t>
      </w:r>
      <w:r w:rsidRPr="00C731FF">
        <w:rPr>
          <w:rFonts w:asciiTheme="minorHAnsi" w:eastAsia="Times New Roman" w:hAnsiTheme="minorHAnsi" w:cstheme="minorHAnsi"/>
          <w:color w:val="262626" w:themeColor="text1" w:themeTint="D9"/>
          <w:sz w:val="22"/>
          <w:szCs w:val="22"/>
          <w:shd w:val="clear" w:color="auto" w:fill="FFFFFF"/>
        </w:rPr>
        <w:t xml:space="preserve"> Enkidu, a wild man created by the gods to stop Gilgamesh from oppressing </w:t>
      </w:r>
      <w:r w:rsidR="00B83480">
        <w:rPr>
          <w:rFonts w:asciiTheme="minorHAnsi" w:eastAsia="Times New Roman" w:hAnsiTheme="minorHAnsi" w:cstheme="minorHAnsi"/>
          <w:color w:val="262626" w:themeColor="text1" w:themeTint="D9"/>
          <w:sz w:val="22"/>
          <w:szCs w:val="22"/>
          <w:shd w:val="clear" w:color="auto" w:fill="FFFFFF"/>
        </w:rPr>
        <w:t xml:space="preserve">the </w:t>
      </w:r>
      <w:r w:rsidRPr="00C731FF">
        <w:rPr>
          <w:rFonts w:asciiTheme="minorHAnsi" w:eastAsia="Times New Roman" w:hAnsiTheme="minorHAnsi" w:cstheme="minorHAnsi"/>
          <w:color w:val="262626" w:themeColor="text1" w:themeTint="D9"/>
          <w:sz w:val="22"/>
          <w:szCs w:val="22"/>
          <w:shd w:val="clear" w:color="auto" w:fill="FFFFFF"/>
        </w:rPr>
        <w:t xml:space="preserve">people of </w:t>
      </w:r>
      <w:proofErr w:type="spellStart"/>
      <w:r w:rsidRPr="00C731FF">
        <w:rPr>
          <w:rFonts w:asciiTheme="minorHAnsi" w:eastAsia="Times New Roman" w:hAnsiTheme="minorHAnsi" w:cstheme="minorHAnsi"/>
          <w:color w:val="262626" w:themeColor="text1" w:themeTint="D9"/>
          <w:sz w:val="22"/>
          <w:szCs w:val="22"/>
          <w:shd w:val="clear" w:color="auto" w:fill="FFFFFF"/>
        </w:rPr>
        <w:t>Uruk</w:t>
      </w:r>
      <w:proofErr w:type="spellEnd"/>
      <w:r w:rsidRPr="00C731FF">
        <w:rPr>
          <w:rFonts w:asciiTheme="minorHAnsi" w:eastAsia="Times New Roman" w:hAnsiTheme="minorHAnsi" w:cstheme="minorHAnsi"/>
          <w:color w:val="262626" w:themeColor="text1" w:themeTint="D9"/>
          <w:sz w:val="22"/>
          <w:szCs w:val="22"/>
          <w:shd w:val="clear" w:color="auto" w:fill="FFFFFF"/>
        </w:rPr>
        <w:t xml:space="preserve">. Following a battle, the two become friends and make a six-day journey to the </w:t>
      </w:r>
      <w:r w:rsidR="00B83480">
        <w:rPr>
          <w:rFonts w:asciiTheme="minorHAnsi" w:eastAsia="Times New Roman" w:hAnsiTheme="minorHAnsi" w:cstheme="minorHAnsi"/>
          <w:color w:val="262626" w:themeColor="text1" w:themeTint="D9"/>
          <w:sz w:val="22"/>
          <w:szCs w:val="22"/>
          <w:shd w:val="clear" w:color="auto" w:fill="FFFFFF"/>
        </w:rPr>
        <w:t>fabled</w:t>
      </w:r>
      <w:r w:rsidRPr="00C731FF">
        <w:rPr>
          <w:rFonts w:asciiTheme="minorHAnsi" w:eastAsia="Times New Roman" w:hAnsiTheme="minorHAnsi" w:cstheme="minorHAnsi"/>
          <w:color w:val="262626" w:themeColor="text1" w:themeTint="D9"/>
          <w:sz w:val="22"/>
          <w:szCs w:val="22"/>
          <w:shd w:val="clear" w:color="auto" w:fill="FFFFFF"/>
        </w:rPr>
        <w:t xml:space="preserve"> Cedar Forest, where they plan to slay a monster and cut down a sacred </w:t>
      </w:r>
      <w:r w:rsidR="00C119B5" w:rsidRPr="00C731FF">
        <w:rPr>
          <w:rFonts w:asciiTheme="minorHAnsi" w:eastAsia="Times New Roman" w:hAnsiTheme="minorHAnsi" w:cstheme="minorHAnsi"/>
          <w:color w:val="262626" w:themeColor="text1" w:themeTint="D9"/>
          <w:sz w:val="22"/>
          <w:szCs w:val="22"/>
          <w:shd w:val="clear" w:color="auto" w:fill="FFFFFF"/>
        </w:rPr>
        <w:t>c</w:t>
      </w:r>
      <w:r w:rsidRPr="00C731FF">
        <w:rPr>
          <w:rFonts w:asciiTheme="minorHAnsi" w:eastAsia="Times New Roman" w:hAnsiTheme="minorHAnsi" w:cstheme="minorHAnsi"/>
          <w:color w:val="262626" w:themeColor="text1" w:themeTint="D9"/>
          <w:sz w:val="22"/>
          <w:szCs w:val="22"/>
          <w:shd w:val="clear" w:color="auto" w:fill="FFFFFF"/>
        </w:rPr>
        <w:t>edar</w:t>
      </w:r>
      <w:r w:rsidR="00C119B5" w:rsidRPr="00C731FF">
        <w:rPr>
          <w:rFonts w:asciiTheme="minorHAnsi" w:eastAsia="Times New Roman" w:hAnsiTheme="minorHAnsi" w:cstheme="minorHAnsi"/>
          <w:color w:val="262626" w:themeColor="text1" w:themeTint="D9"/>
          <w:sz w:val="22"/>
          <w:szCs w:val="22"/>
          <w:shd w:val="clear" w:color="auto" w:fill="FFFFFF"/>
        </w:rPr>
        <w:t>. When</w:t>
      </w:r>
      <w:r w:rsidRPr="00C731FF">
        <w:rPr>
          <w:rFonts w:asciiTheme="minorHAnsi" w:eastAsia="Times New Roman" w:hAnsiTheme="minorHAnsi" w:cstheme="minorHAnsi"/>
          <w:color w:val="262626" w:themeColor="text1" w:themeTint="D9"/>
          <w:sz w:val="22"/>
          <w:szCs w:val="22"/>
          <w:shd w:val="clear" w:color="auto" w:fill="FFFFFF"/>
        </w:rPr>
        <w:t xml:space="preserve"> Enkidu is killed</w:t>
      </w:r>
      <w:r w:rsidR="00C119B5" w:rsidRPr="00C731FF">
        <w:rPr>
          <w:rFonts w:asciiTheme="minorHAnsi" w:eastAsia="Times New Roman" w:hAnsiTheme="minorHAnsi" w:cstheme="minorHAnsi"/>
          <w:color w:val="262626" w:themeColor="text1" w:themeTint="D9"/>
          <w:sz w:val="22"/>
          <w:szCs w:val="22"/>
          <w:shd w:val="clear" w:color="auto" w:fill="FFFFFF"/>
        </w:rPr>
        <w:t>,</w:t>
      </w:r>
      <w:r w:rsidRPr="00C731FF">
        <w:rPr>
          <w:rFonts w:asciiTheme="minorHAnsi" w:eastAsia="Times New Roman" w:hAnsiTheme="minorHAnsi" w:cstheme="minorHAnsi"/>
          <w:color w:val="262626" w:themeColor="text1" w:themeTint="D9"/>
          <w:sz w:val="22"/>
          <w:szCs w:val="22"/>
          <w:shd w:val="clear" w:color="auto" w:fill="FFFFFF"/>
        </w:rPr>
        <w:t xml:space="preserve"> Gilgamesh undertakes a long and perilous journey to discover the secret of eternal life. Like </w:t>
      </w:r>
      <w:r w:rsidR="00C119B5" w:rsidRPr="00C731FF">
        <w:rPr>
          <w:rFonts w:asciiTheme="minorHAnsi" w:eastAsia="Times New Roman" w:hAnsiTheme="minorHAnsi" w:cstheme="minorHAnsi"/>
          <w:color w:val="262626" w:themeColor="text1" w:themeTint="D9"/>
          <w:sz w:val="22"/>
          <w:szCs w:val="22"/>
          <w:shd w:val="clear" w:color="auto" w:fill="FFFFFF"/>
        </w:rPr>
        <w:t>Thorpe’s</w:t>
      </w:r>
      <w:r w:rsidRPr="00C731FF">
        <w:rPr>
          <w:rFonts w:asciiTheme="minorHAnsi" w:eastAsia="Times New Roman" w:hAnsiTheme="minorHAnsi" w:cstheme="minorHAnsi"/>
          <w:color w:val="262626" w:themeColor="text1" w:themeTint="D9"/>
          <w:sz w:val="22"/>
          <w:szCs w:val="22"/>
          <w:shd w:val="clear" w:color="auto" w:fill="FFFFFF"/>
        </w:rPr>
        <w:t xml:space="preserve"> paintings, </w:t>
      </w:r>
      <w:r w:rsidR="00C119B5" w:rsidRPr="00C731FF">
        <w:rPr>
          <w:rFonts w:asciiTheme="minorHAnsi" w:eastAsia="Times New Roman" w:hAnsiTheme="minorHAnsi" w:cstheme="minorHAnsi"/>
          <w:color w:val="262626" w:themeColor="text1" w:themeTint="D9"/>
          <w:sz w:val="22"/>
          <w:szCs w:val="22"/>
          <w:shd w:val="clear" w:color="auto" w:fill="FFFFFF"/>
        </w:rPr>
        <w:t>the journeys</w:t>
      </w:r>
      <w:r w:rsidRPr="00C731FF">
        <w:rPr>
          <w:rFonts w:asciiTheme="minorHAnsi" w:eastAsia="Times New Roman" w:hAnsiTheme="minorHAnsi" w:cstheme="minorHAnsi"/>
          <w:color w:val="262626" w:themeColor="text1" w:themeTint="D9"/>
          <w:sz w:val="22"/>
          <w:szCs w:val="22"/>
          <w:shd w:val="clear" w:color="auto" w:fill="FFFFFF"/>
        </w:rPr>
        <w:t xml:space="preserve"> </w:t>
      </w:r>
      <w:r w:rsidR="00C119B5" w:rsidRPr="00C731FF">
        <w:rPr>
          <w:rFonts w:asciiTheme="minorHAnsi" w:eastAsia="Times New Roman" w:hAnsiTheme="minorHAnsi" w:cstheme="minorHAnsi"/>
          <w:color w:val="262626" w:themeColor="text1" w:themeTint="D9"/>
          <w:sz w:val="22"/>
          <w:szCs w:val="22"/>
          <w:shd w:val="clear" w:color="auto" w:fill="FFFFFF"/>
        </w:rPr>
        <w:t>–</w:t>
      </w:r>
      <w:r w:rsidRPr="00C731FF">
        <w:rPr>
          <w:rFonts w:asciiTheme="minorHAnsi" w:eastAsia="Times New Roman" w:hAnsiTheme="minorHAnsi" w:cstheme="minorHAnsi"/>
          <w:color w:val="262626" w:themeColor="text1" w:themeTint="D9"/>
          <w:sz w:val="22"/>
          <w:szCs w:val="22"/>
          <w:shd w:val="clear" w:color="auto" w:fill="FFFFFF"/>
        </w:rPr>
        <w:t xml:space="preserve"> </w:t>
      </w:r>
      <w:r w:rsidR="00C119B5" w:rsidRPr="00C731FF">
        <w:rPr>
          <w:rFonts w:asciiTheme="minorHAnsi" w:eastAsia="Times New Roman" w:hAnsiTheme="minorHAnsi" w:cstheme="minorHAnsi"/>
          <w:color w:val="262626" w:themeColor="text1" w:themeTint="D9"/>
          <w:sz w:val="22"/>
          <w:szCs w:val="22"/>
          <w:shd w:val="clear" w:color="auto" w:fill="FFFFFF"/>
        </w:rPr>
        <w:t>both</w:t>
      </w:r>
      <w:r w:rsidRPr="00C731FF">
        <w:rPr>
          <w:rFonts w:asciiTheme="minorHAnsi" w:eastAsia="Times New Roman" w:hAnsiTheme="minorHAnsi" w:cstheme="minorHAnsi"/>
          <w:color w:val="262626" w:themeColor="text1" w:themeTint="D9"/>
          <w:sz w:val="22"/>
          <w:szCs w:val="22"/>
          <w:shd w:val="clear" w:color="auto" w:fill="FFFFFF"/>
        </w:rPr>
        <w:t xml:space="preserve"> entering the forest to slay the monster and the hero’s </w:t>
      </w:r>
      <w:r w:rsidR="00C119B5" w:rsidRPr="00C731FF">
        <w:rPr>
          <w:rFonts w:asciiTheme="minorHAnsi" w:eastAsia="Times New Roman" w:hAnsiTheme="minorHAnsi" w:cstheme="minorHAnsi"/>
          <w:color w:val="262626" w:themeColor="text1" w:themeTint="D9"/>
          <w:sz w:val="22"/>
          <w:szCs w:val="22"/>
          <w:shd w:val="clear" w:color="auto" w:fill="FFFFFF"/>
        </w:rPr>
        <w:t>mission for</w:t>
      </w:r>
      <w:r w:rsidRPr="00C731FF">
        <w:rPr>
          <w:rFonts w:asciiTheme="minorHAnsi" w:eastAsia="Times New Roman" w:hAnsiTheme="minorHAnsi" w:cstheme="minorHAnsi"/>
          <w:color w:val="262626" w:themeColor="text1" w:themeTint="D9"/>
          <w:sz w:val="22"/>
          <w:szCs w:val="22"/>
          <w:shd w:val="clear" w:color="auto" w:fill="FFFFFF"/>
        </w:rPr>
        <w:t xml:space="preserve"> immortality</w:t>
      </w:r>
      <w:r w:rsidR="00C119B5" w:rsidRPr="00C731FF">
        <w:rPr>
          <w:rFonts w:asciiTheme="minorHAnsi" w:eastAsia="Times New Roman" w:hAnsiTheme="minorHAnsi" w:cstheme="minorHAnsi"/>
          <w:color w:val="262626" w:themeColor="text1" w:themeTint="D9"/>
          <w:sz w:val="22"/>
          <w:szCs w:val="22"/>
          <w:shd w:val="clear" w:color="auto" w:fill="FFFFFF"/>
        </w:rPr>
        <w:t xml:space="preserve"> </w:t>
      </w:r>
      <w:r w:rsidR="00C119B5" w:rsidRPr="00C731FF">
        <w:rPr>
          <w:rFonts w:asciiTheme="minorHAnsi" w:eastAsia="Times New Roman" w:hAnsiTheme="minorHAnsi" w:cstheme="minorHAnsi"/>
          <w:color w:val="262626" w:themeColor="text1" w:themeTint="D9"/>
          <w:sz w:val="22"/>
          <w:szCs w:val="22"/>
          <w:shd w:val="clear" w:color="auto" w:fill="FFFFFF"/>
        </w:rPr>
        <w:t>–</w:t>
      </w:r>
      <w:r w:rsidRPr="00C731FF">
        <w:rPr>
          <w:rFonts w:asciiTheme="minorHAnsi" w:eastAsia="Times New Roman" w:hAnsiTheme="minorHAnsi" w:cstheme="minorHAnsi"/>
          <w:color w:val="262626" w:themeColor="text1" w:themeTint="D9"/>
          <w:sz w:val="22"/>
          <w:szCs w:val="22"/>
          <w:shd w:val="clear" w:color="auto" w:fill="FFFFFF"/>
        </w:rPr>
        <w:t xml:space="preserve"> </w:t>
      </w:r>
      <w:r w:rsidR="00C119B5" w:rsidRPr="00C731FF">
        <w:rPr>
          <w:rFonts w:asciiTheme="minorHAnsi" w:eastAsia="Times New Roman" w:hAnsiTheme="minorHAnsi" w:cstheme="minorHAnsi"/>
          <w:color w:val="262626" w:themeColor="text1" w:themeTint="D9"/>
          <w:sz w:val="22"/>
          <w:szCs w:val="22"/>
          <w:shd w:val="clear" w:color="auto" w:fill="FFFFFF"/>
        </w:rPr>
        <w:t>are stories</w:t>
      </w:r>
      <w:r w:rsidRPr="00C731FF">
        <w:rPr>
          <w:rFonts w:asciiTheme="minorHAnsi" w:eastAsia="Times New Roman" w:hAnsiTheme="minorHAnsi" w:cstheme="minorHAnsi"/>
          <w:color w:val="262626" w:themeColor="text1" w:themeTint="D9"/>
          <w:sz w:val="22"/>
          <w:szCs w:val="22"/>
          <w:shd w:val="clear" w:color="auto" w:fill="FFFFFF"/>
        </w:rPr>
        <w:t xml:space="preserve"> of self-discovery.   </w:t>
      </w:r>
    </w:p>
    <w:p w14:paraId="75F64949" w14:textId="15A4F046" w:rsidR="008F4191" w:rsidRPr="00C731FF" w:rsidRDefault="008F4191" w:rsidP="008F4191">
      <w:pPr>
        <w:rPr>
          <w:rFonts w:asciiTheme="minorHAnsi" w:eastAsia="DengXian" w:hAnsiTheme="minorHAnsi" w:cstheme="minorHAnsi"/>
          <w:color w:val="262626" w:themeColor="text1" w:themeTint="D9"/>
          <w:kern w:val="0"/>
          <w:sz w:val="22"/>
          <w:szCs w:val="22"/>
          <w:u w:color="000000"/>
          <w:bdr w:val="nil"/>
          <w:lang w:eastAsia="zh-CN"/>
        </w:rPr>
      </w:pPr>
    </w:p>
    <w:p w14:paraId="19A827DC" w14:textId="5E91D69E" w:rsidR="008F4191" w:rsidRPr="00C731FF" w:rsidRDefault="008F4191" w:rsidP="00BC29B9">
      <w:pPr>
        <w:rPr>
          <w:rFonts w:asciiTheme="minorHAnsi" w:eastAsia="DengXian" w:hAnsiTheme="minorHAnsi" w:cstheme="minorHAnsi"/>
          <w:color w:val="262626" w:themeColor="text1" w:themeTint="D9"/>
          <w:kern w:val="0"/>
          <w:sz w:val="22"/>
          <w:szCs w:val="22"/>
          <w:u w:color="000000"/>
          <w:bdr w:val="nil"/>
          <w:lang w:val="en-GB" w:eastAsia="zh-CN"/>
        </w:rPr>
      </w:pP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With a </w:t>
      </w:r>
      <w:r w:rsidRPr="005705A6">
        <w:rPr>
          <w:rFonts w:asciiTheme="minorHAnsi" w:eastAsia="DengXian" w:hAnsiTheme="minorHAnsi" w:cstheme="minorHAnsi"/>
          <w:b/>
          <w:bCs/>
          <w:color w:val="262626" w:themeColor="text1" w:themeTint="D9"/>
          <w:kern w:val="0"/>
          <w:sz w:val="22"/>
          <w:szCs w:val="22"/>
          <w:u w:color="000000"/>
          <w:bdr w:val="nil"/>
          <w:lang w:val="en-GB" w:eastAsia="zh-CN"/>
        </w:rPr>
        <w:t>nod to celebrated European artists such as Frank Auerbach</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Thorpe continues his startling, and </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innovative use of </w:t>
      </w:r>
      <w:r w:rsidRPr="005705A6">
        <w:rPr>
          <w:rFonts w:asciiTheme="minorHAnsi" w:eastAsia="DengXian" w:hAnsiTheme="minorHAnsi" w:cstheme="minorHAnsi"/>
          <w:b/>
          <w:bCs/>
          <w:color w:val="262626" w:themeColor="text1" w:themeTint="D9"/>
          <w:kern w:val="0"/>
          <w:sz w:val="22"/>
          <w:szCs w:val="22"/>
          <w:u w:color="000000"/>
          <w:bdr w:val="nil"/>
          <w:lang w:val="en-GB" w:eastAsia="zh-CN"/>
        </w:rPr>
        <w:t>impasto techniques</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w:t>
      </w:r>
      <w:r w:rsidR="00C119B5" w:rsidRPr="00C731FF">
        <w:rPr>
          <w:rFonts w:asciiTheme="minorHAnsi" w:eastAsia="Times New Roman" w:hAnsiTheme="minorHAnsi" w:cstheme="minorHAnsi"/>
          <w:color w:val="262626" w:themeColor="text1" w:themeTint="D9"/>
          <w:sz w:val="22"/>
          <w:szCs w:val="22"/>
        </w:rPr>
        <w:t>The paintings’ corners consist of thickly applied oil paint using a squeegee. The surface is then manipulated and distorted to create an unctuous and viscous texture</w:t>
      </w:r>
      <w:r w:rsidR="00C119B5" w:rsidRPr="00C731FF">
        <w:rPr>
          <w:rFonts w:asciiTheme="minorHAnsi" w:eastAsia="Times New Roman" w:hAnsiTheme="minorHAnsi" w:cstheme="minorHAnsi"/>
          <w:color w:val="262626" w:themeColor="text1" w:themeTint="D9"/>
          <w:sz w:val="22"/>
          <w:szCs w:val="22"/>
        </w:rPr>
        <w:t>.</w:t>
      </w:r>
      <w:r w:rsidR="00C119B5" w:rsidRPr="00C731FF">
        <w:rPr>
          <w:rFonts w:asciiTheme="minorHAnsi" w:eastAsia="DengXian" w:hAnsiTheme="minorHAnsi" w:cstheme="minorHAnsi"/>
          <w:color w:val="262626" w:themeColor="text1" w:themeTint="D9"/>
          <w:kern w:val="0"/>
          <w:sz w:val="22"/>
          <w:szCs w:val="22"/>
          <w:u w:color="000000"/>
          <w:bdr w:val="nil"/>
          <w:lang w:val="en-GB" w:eastAsia="zh-CN"/>
        </w:rPr>
        <w:t xml:space="preserve"> </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Could </w:t>
      </w:r>
      <w:r w:rsidR="00863B24">
        <w:rPr>
          <w:rFonts w:asciiTheme="minorHAnsi" w:eastAsia="DengXian" w:hAnsiTheme="minorHAnsi" w:cstheme="minorHAnsi"/>
          <w:color w:val="262626" w:themeColor="text1" w:themeTint="D9"/>
          <w:kern w:val="0"/>
          <w:sz w:val="22"/>
          <w:szCs w:val="22"/>
          <w:u w:color="000000"/>
          <w:bdr w:val="nil"/>
          <w:lang w:val="en-GB" w:eastAsia="zh-CN"/>
        </w:rPr>
        <w:t>these</w:t>
      </w:r>
      <w:r w:rsidRPr="00C731FF">
        <w:rPr>
          <w:rFonts w:asciiTheme="minorHAnsi" w:eastAsia="DengXian" w:hAnsiTheme="minorHAnsi" w:cstheme="minorHAnsi"/>
          <w:color w:val="262626" w:themeColor="text1" w:themeTint="D9"/>
          <w:kern w:val="0"/>
          <w:sz w:val="22"/>
          <w:szCs w:val="22"/>
          <w:u w:color="000000"/>
          <w:bdr w:val="nil"/>
          <w:lang w:val="en-GB" w:eastAsia="zh-CN"/>
        </w:rPr>
        <w:t xml:space="preserve"> contours and layers be considered foundations of a new self?</w:t>
      </w:r>
    </w:p>
    <w:p w14:paraId="28818F37" w14:textId="77777777" w:rsidR="008F4191" w:rsidRPr="00C731FF" w:rsidRDefault="008F4191" w:rsidP="00BC29B9">
      <w:pPr>
        <w:rPr>
          <w:rFonts w:asciiTheme="minorHAnsi" w:eastAsia="DengXian" w:hAnsiTheme="minorHAnsi" w:cstheme="minorHAnsi"/>
          <w:color w:val="262626" w:themeColor="text1" w:themeTint="D9"/>
          <w:kern w:val="0"/>
          <w:sz w:val="22"/>
          <w:szCs w:val="22"/>
          <w:u w:color="000000"/>
          <w:bdr w:val="nil"/>
          <w:lang w:val="en-GB" w:eastAsia="zh-CN"/>
        </w:rPr>
      </w:pPr>
    </w:p>
    <w:p w14:paraId="4A6BD2B7" w14:textId="7A2DCCF4" w:rsidR="00BC29B9" w:rsidRPr="00C731FF" w:rsidRDefault="008F4191" w:rsidP="00BC29B9">
      <w:pPr>
        <w:rPr>
          <w:rFonts w:asciiTheme="minorHAnsi" w:hAnsiTheme="minorHAnsi" w:cstheme="minorHAnsi"/>
          <w:color w:val="262626" w:themeColor="text1" w:themeTint="D9"/>
          <w:sz w:val="22"/>
          <w:szCs w:val="22"/>
        </w:rPr>
      </w:pPr>
      <w:r w:rsidRPr="00C731FF">
        <w:rPr>
          <w:rFonts w:asciiTheme="minorHAnsi" w:eastAsia="DengXian" w:hAnsiTheme="minorHAnsi" w:cstheme="minorHAnsi"/>
          <w:color w:val="262626" w:themeColor="text1" w:themeTint="D9"/>
          <w:kern w:val="0"/>
          <w:sz w:val="22"/>
          <w:szCs w:val="22"/>
          <w:u w:color="000000"/>
          <w:bdr w:val="nil"/>
          <w:lang w:val="en-GB" w:eastAsia="zh-CN"/>
        </w:rPr>
        <w:t>With an eye for drama and surprise, t</w:t>
      </w:r>
      <w:r w:rsidR="00BC29B9" w:rsidRPr="00C731FF">
        <w:rPr>
          <w:rFonts w:asciiTheme="minorHAnsi" w:eastAsia="DengXian" w:hAnsiTheme="minorHAnsi" w:cstheme="minorHAnsi"/>
          <w:color w:val="262626" w:themeColor="text1" w:themeTint="D9"/>
          <w:kern w:val="0"/>
          <w:sz w:val="22"/>
          <w:szCs w:val="22"/>
          <w:u w:color="000000"/>
          <w:bdr w:val="nil"/>
          <w:lang w:val="en-GB" w:eastAsia="zh-CN"/>
        </w:rPr>
        <w:t>he artist is harnessing colours he has never used before, allowing sought-after shades such as</w:t>
      </w:r>
      <w:r w:rsidR="00BC29B9" w:rsidRPr="00C731FF">
        <w:rPr>
          <w:rFonts w:asciiTheme="minorHAnsi" w:hAnsiTheme="minorHAnsi" w:cstheme="minorHAnsi"/>
          <w:color w:val="262626" w:themeColor="text1" w:themeTint="D9"/>
          <w:sz w:val="22"/>
          <w:szCs w:val="22"/>
        </w:rPr>
        <w:t xml:space="preserve"> Cobalt Green De</w:t>
      </w:r>
      <w:r w:rsidR="00BC29B9" w:rsidRPr="00C731FF">
        <w:rPr>
          <w:rFonts w:asciiTheme="minorHAnsi" w:hAnsiTheme="minorHAnsi" w:cstheme="minorHAnsi"/>
          <w:color w:val="262626" w:themeColor="text1" w:themeTint="D9"/>
          <w:sz w:val="22"/>
          <w:szCs w:val="22"/>
        </w:rPr>
        <w:t>e</w:t>
      </w:r>
      <w:r w:rsidR="00BC29B9" w:rsidRPr="00C731FF">
        <w:rPr>
          <w:rFonts w:asciiTheme="minorHAnsi" w:hAnsiTheme="minorHAnsi" w:cstheme="minorHAnsi"/>
          <w:color w:val="262626" w:themeColor="text1" w:themeTint="D9"/>
          <w:sz w:val="22"/>
          <w:szCs w:val="22"/>
        </w:rPr>
        <w:t xml:space="preserve">p and Cobalt Blue Turquoise </w:t>
      </w:r>
      <w:r w:rsidR="00BC29B9" w:rsidRPr="00C731FF">
        <w:rPr>
          <w:rFonts w:asciiTheme="minorHAnsi" w:hAnsiTheme="minorHAnsi" w:cstheme="minorHAnsi"/>
          <w:color w:val="262626" w:themeColor="text1" w:themeTint="D9"/>
          <w:sz w:val="22"/>
          <w:szCs w:val="22"/>
        </w:rPr>
        <w:t xml:space="preserve">to </w:t>
      </w:r>
      <w:r w:rsidR="00B83480">
        <w:rPr>
          <w:rFonts w:asciiTheme="minorHAnsi" w:hAnsiTheme="minorHAnsi" w:cstheme="minorHAnsi"/>
          <w:color w:val="262626" w:themeColor="text1" w:themeTint="D9"/>
          <w:sz w:val="22"/>
          <w:szCs w:val="22"/>
        </w:rPr>
        <w:t>come to the fore. He makes</w:t>
      </w:r>
      <w:r w:rsidR="00C731FF" w:rsidRPr="00C731FF">
        <w:rPr>
          <w:rFonts w:asciiTheme="minorHAnsi" w:hAnsiTheme="minorHAnsi" w:cstheme="minorHAnsi"/>
          <w:color w:val="262626" w:themeColor="text1" w:themeTint="D9"/>
          <w:sz w:val="22"/>
          <w:szCs w:val="22"/>
        </w:rPr>
        <w:t xml:space="preserve"> a </w:t>
      </w:r>
      <w:r w:rsidR="00C731FF" w:rsidRPr="005705A6">
        <w:rPr>
          <w:rFonts w:asciiTheme="minorHAnsi" w:hAnsiTheme="minorHAnsi" w:cstheme="minorHAnsi"/>
          <w:b/>
          <w:bCs/>
          <w:color w:val="262626" w:themeColor="text1" w:themeTint="D9"/>
          <w:sz w:val="22"/>
          <w:szCs w:val="22"/>
        </w:rPr>
        <w:t>deliberate nod to the Renaissance</w:t>
      </w:r>
      <w:r w:rsidR="00C731FF" w:rsidRPr="00C731FF">
        <w:rPr>
          <w:rFonts w:asciiTheme="minorHAnsi" w:hAnsiTheme="minorHAnsi" w:cstheme="minorHAnsi"/>
          <w:color w:val="262626" w:themeColor="text1" w:themeTint="D9"/>
          <w:sz w:val="22"/>
          <w:szCs w:val="22"/>
        </w:rPr>
        <w:t xml:space="preserve"> in the rich use of </w:t>
      </w:r>
      <w:r w:rsidR="00C731FF" w:rsidRPr="00C731FF">
        <w:rPr>
          <w:rFonts w:asciiTheme="minorHAnsi" w:eastAsia="Times New Roman" w:hAnsiTheme="minorHAnsi" w:cstheme="minorHAnsi"/>
          <w:color w:val="262626" w:themeColor="text1" w:themeTint="D9"/>
          <w:sz w:val="22"/>
          <w:szCs w:val="22"/>
        </w:rPr>
        <w:t>v</w:t>
      </w:r>
      <w:r w:rsidR="00C731FF" w:rsidRPr="00C731FF">
        <w:rPr>
          <w:rFonts w:asciiTheme="minorHAnsi" w:eastAsia="Times New Roman" w:hAnsiTheme="minorHAnsi" w:cstheme="minorHAnsi"/>
          <w:color w:val="262626" w:themeColor="text1" w:themeTint="D9"/>
          <w:sz w:val="22"/>
          <w:szCs w:val="22"/>
        </w:rPr>
        <w:t>ariations of green, purple and re</w:t>
      </w:r>
      <w:r w:rsidR="00C731FF" w:rsidRPr="00C731FF">
        <w:rPr>
          <w:rFonts w:asciiTheme="minorHAnsi" w:eastAsia="Times New Roman" w:hAnsiTheme="minorHAnsi" w:cstheme="minorHAnsi"/>
          <w:color w:val="262626" w:themeColor="text1" w:themeTint="D9"/>
          <w:sz w:val="22"/>
          <w:szCs w:val="22"/>
        </w:rPr>
        <w:t>d. As a simple key,</w:t>
      </w:r>
      <w:r w:rsidR="00C731FF" w:rsidRPr="00C731FF">
        <w:rPr>
          <w:rFonts w:asciiTheme="minorHAnsi" w:eastAsia="Times New Roman" w:hAnsiTheme="minorHAnsi" w:cstheme="minorHAnsi"/>
          <w:color w:val="262626" w:themeColor="text1" w:themeTint="D9"/>
          <w:sz w:val="22"/>
          <w:szCs w:val="22"/>
        </w:rPr>
        <w:t xml:space="preserve"> green </w:t>
      </w:r>
      <w:r w:rsidR="00C731FF" w:rsidRPr="00C731FF">
        <w:rPr>
          <w:rFonts w:asciiTheme="minorHAnsi" w:eastAsia="Times New Roman" w:hAnsiTheme="minorHAnsi" w:cstheme="minorHAnsi"/>
          <w:color w:val="262626" w:themeColor="text1" w:themeTint="D9"/>
          <w:sz w:val="22"/>
          <w:szCs w:val="22"/>
        </w:rPr>
        <w:t xml:space="preserve">may </w:t>
      </w:r>
      <w:r w:rsidR="00C731FF" w:rsidRPr="00C731FF">
        <w:rPr>
          <w:rFonts w:asciiTheme="minorHAnsi" w:eastAsia="Times New Roman" w:hAnsiTheme="minorHAnsi" w:cstheme="minorHAnsi"/>
          <w:color w:val="262626" w:themeColor="text1" w:themeTint="D9"/>
          <w:sz w:val="22"/>
          <w:szCs w:val="22"/>
        </w:rPr>
        <w:t xml:space="preserve">represent the forest and the unknown, purple magic and mystery, and the red representing </w:t>
      </w:r>
      <w:r w:rsidR="00C731FF" w:rsidRPr="00C731FF">
        <w:rPr>
          <w:rFonts w:asciiTheme="minorHAnsi" w:eastAsia="Times New Roman" w:hAnsiTheme="minorHAnsi" w:cstheme="minorHAnsi"/>
          <w:color w:val="262626" w:themeColor="text1" w:themeTint="D9"/>
          <w:sz w:val="22"/>
          <w:szCs w:val="22"/>
        </w:rPr>
        <w:t>the danger ahead.</w:t>
      </w:r>
      <w:r w:rsidR="00BC29B9" w:rsidRPr="00C731FF">
        <w:rPr>
          <w:rFonts w:asciiTheme="minorHAnsi" w:hAnsiTheme="minorHAnsi" w:cstheme="minorHAnsi"/>
          <w:color w:val="262626" w:themeColor="text1" w:themeTint="D9"/>
          <w:sz w:val="22"/>
          <w:szCs w:val="22"/>
        </w:rPr>
        <w:t xml:space="preserve">  </w:t>
      </w:r>
    </w:p>
    <w:p w14:paraId="7CE72463" w14:textId="77777777" w:rsidR="00BC29B9" w:rsidRPr="00C731FF" w:rsidRDefault="00BC29B9" w:rsidP="00BC29B9">
      <w:pPr>
        <w:rPr>
          <w:rFonts w:asciiTheme="minorHAnsi" w:eastAsia="DengXian" w:hAnsiTheme="minorHAnsi" w:cstheme="minorHAnsi"/>
          <w:color w:val="262626" w:themeColor="text1" w:themeTint="D9"/>
          <w:kern w:val="0"/>
          <w:sz w:val="22"/>
          <w:szCs w:val="22"/>
          <w:u w:color="000000"/>
          <w:bdr w:val="nil"/>
          <w:lang w:val="en-HK" w:eastAsia="zh-CN"/>
        </w:rPr>
      </w:pPr>
    </w:p>
    <w:p w14:paraId="78E771D7" w14:textId="0810BA9C" w:rsidR="002414F3" w:rsidRPr="00C731FF" w:rsidRDefault="00B83480" w:rsidP="00190A50">
      <w:pPr>
        <w:rPr>
          <w:rFonts w:eastAsia="DengXian" w:cstheme="minorHAnsi"/>
          <w:color w:val="262626" w:themeColor="text1" w:themeTint="D9"/>
          <w:lang w:val="en-GB"/>
        </w:rPr>
      </w:pPr>
      <w:r>
        <w:rPr>
          <w:rFonts w:asciiTheme="minorHAnsi" w:eastAsia="DengXian" w:hAnsiTheme="minorHAnsi" w:cstheme="minorHAnsi"/>
          <w:color w:val="262626" w:themeColor="text1" w:themeTint="D9"/>
          <w:kern w:val="0"/>
          <w:sz w:val="22"/>
          <w:szCs w:val="22"/>
          <w:u w:color="000000"/>
          <w:bdr w:val="nil"/>
          <w:lang w:val="en-GB" w:eastAsia="zh-CN"/>
        </w:rPr>
        <w:t>Ora-Ora</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 xml:space="preserve"> beckons</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 xml:space="preserve"> </w:t>
      </w:r>
      <w:r>
        <w:rPr>
          <w:rFonts w:asciiTheme="minorHAnsi" w:eastAsia="DengXian" w:hAnsiTheme="minorHAnsi" w:cstheme="minorHAnsi"/>
          <w:color w:val="262626" w:themeColor="text1" w:themeTint="D9"/>
          <w:kern w:val="0"/>
          <w:sz w:val="22"/>
          <w:szCs w:val="22"/>
          <w:u w:color="000000"/>
          <w:bdr w:val="nil"/>
          <w:lang w:val="en-GB" w:eastAsia="zh-CN"/>
        </w:rPr>
        <w:t>the visitor</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 xml:space="preserve"> to enter the dark realms of the forest</w:t>
      </w:r>
      <w:r>
        <w:rPr>
          <w:rFonts w:asciiTheme="minorHAnsi" w:eastAsia="DengXian" w:hAnsiTheme="minorHAnsi" w:cstheme="minorHAnsi"/>
          <w:color w:val="262626" w:themeColor="text1" w:themeTint="D9"/>
          <w:kern w:val="0"/>
          <w:sz w:val="22"/>
          <w:szCs w:val="22"/>
          <w:u w:color="000000"/>
          <w:bdr w:val="nil"/>
          <w:lang w:val="en-GB" w:eastAsia="zh-CN"/>
        </w:rPr>
        <w:t xml:space="preserve">, beginning </w:t>
      </w:r>
      <w:r w:rsidR="006A4C9D" w:rsidRPr="00C731FF">
        <w:rPr>
          <w:rFonts w:asciiTheme="minorHAnsi" w:eastAsia="DengXian" w:hAnsiTheme="minorHAnsi" w:cstheme="minorHAnsi"/>
          <w:color w:val="262626" w:themeColor="text1" w:themeTint="D9"/>
          <w:kern w:val="0"/>
          <w:sz w:val="22"/>
          <w:szCs w:val="22"/>
          <w:u w:color="000000"/>
          <w:bdr w:val="nil"/>
          <w:lang w:val="en-GB" w:eastAsia="zh-CN"/>
        </w:rPr>
        <w:t xml:space="preserve">a journey of self-discovery. </w:t>
      </w:r>
    </w:p>
    <w:p w14:paraId="1B0C6DD7" w14:textId="6615FA31" w:rsidR="00ED2D08" w:rsidRPr="00C731FF" w:rsidRDefault="00ED2D08" w:rsidP="00ED2D08">
      <w:pPr>
        <w:pStyle w:val="NormalWeb"/>
        <w:spacing w:before="0" w:beforeAutospacing="0" w:after="0" w:afterAutospacing="0"/>
        <w:jc w:val="center"/>
        <w:rPr>
          <w:rFonts w:ascii="Calibri" w:eastAsia="Arial Unicode MS" w:hAnsi="Calibri" w:cstheme="minorHAnsi"/>
          <w:color w:val="262626" w:themeColor="text1" w:themeTint="D9"/>
          <w:sz w:val="23"/>
          <w:szCs w:val="23"/>
          <w:lang w:val="en-GB"/>
        </w:rPr>
      </w:pPr>
      <w:r w:rsidRPr="00C731FF">
        <w:rPr>
          <w:rFonts w:ascii="Calibri" w:eastAsia="Arial Unicode MS" w:hAnsi="Calibri" w:cstheme="minorHAnsi"/>
          <w:color w:val="262626" w:themeColor="text1" w:themeTint="D9"/>
          <w:sz w:val="23"/>
          <w:szCs w:val="23"/>
          <w:lang w:val="en-GB"/>
        </w:rPr>
        <w:lastRenderedPageBreak/>
        <w:t xml:space="preserve"> END </w:t>
      </w:r>
    </w:p>
    <w:p w14:paraId="742C1339" w14:textId="258DD43D" w:rsidR="001E7A76" w:rsidRDefault="001E7A76" w:rsidP="00ED2D08">
      <w:pPr>
        <w:pStyle w:val="NormalWeb"/>
        <w:spacing w:before="0" w:beforeAutospacing="0" w:after="0" w:afterAutospacing="0"/>
        <w:jc w:val="center"/>
        <w:rPr>
          <w:rFonts w:ascii="Calibri" w:eastAsia="Arial Unicode MS" w:hAnsi="Calibri" w:cstheme="minorHAnsi"/>
          <w:color w:val="262626" w:themeColor="text1" w:themeTint="D9"/>
          <w:sz w:val="23"/>
          <w:szCs w:val="23"/>
          <w:lang w:val="en-GB"/>
        </w:rPr>
      </w:pPr>
    </w:p>
    <w:p w14:paraId="6D219919" w14:textId="77777777" w:rsidR="00C731FF" w:rsidRPr="00C731FF" w:rsidRDefault="00C731FF" w:rsidP="00ED2D08">
      <w:pPr>
        <w:pStyle w:val="NormalWeb"/>
        <w:spacing w:before="0" w:beforeAutospacing="0" w:after="0" w:afterAutospacing="0"/>
        <w:jc w:val="center"/>
        <w:rPr>
          <w:rFonts w:ascii="Calibri" w:eastAsia="Arial Unicode MS" w:hAnsi="Calibri" w:cstheme="minorHAnsi"/>
          <w:color w:val="262626" w:themeColor="text1" w:themeTint="D9"/>
          <w:sz w:val="23"/>
          <w:szCs w:val="23"/>
          <w:lang w:val="en-GB"/>
        </w:rPr>
      </w:pPr>
    </w:p>
    <w:p w14:paraId="6654B12A" w14:textId="77777777" w:rsidR="0001507B" w:rsidRPr="00C731FF" w:rsidRDefault="0001507B" w:rsidP="0001507B">
      <w:pPr>
        <w:jc w:val="both"/>
        <w:rPr>
          <w:rFonts w:ascii="Calibri" w:hAnsi="Calibri"/>
          <w:b/>
          <w:bCs/>
          <w:color w:val="262626" w:themeColor="text1" w:themeTint="D9"/>
          <w:sz w:val="22"/>
          <w:szCs w:val="22"/>
          <w:u w:val="single"/>
          <w:lang w:val="en-GB"/>
        </w:rPr>
      </w:pPr>
      <w:r w:rsidRPr="00C731FF">
        <w:rPr>
          <w:rFonts w:ascii="Calibri" w:hAnsi="Calibri"/>
          <w:b/>
          <w:bCs/>
          <w:color w:val="262626" w:themeColor="text1" w:themeTint="D9"/>
          <w:sz w:val="22"/>
          <w:szCs w:val="22"/>
          <w:u w:val="single"/>
          <w:lang w:val="en-GB"/>
        </w:rPr>
        <w:t>About Stephen Thorpe</w:t>
      </w:r>
    </w:p>
    <w:p w14:paraId="5A1D8C65" w14:textId="38D964FB" w:rsidR="0001507B" w:rsidRPr="00C731FF" w:rsidRDefault="0001507B" w:rsidP="0001507B">
      <w:pPr>
        <w:pStyle w:val="NormalWeb"/>
        <w:shd w:val="clear" w:color="auto" w:fill="FFFFFF"/>
        <w:spacing w:before="0" w:beforeAutospacing="0" w:after="225" w:afterAutospacing="0"/>
        <w:rPr>
          <w:rFonts w:ascii="Calibri" w:hAnsi="Calibri"/>
          <w:color w:val="262626" w:themeColor="text1" w:themeTint="D9"/>
          <w:sz w:val="22"/>
          <w:szCs w:val="22"/>
        </w:rPr>
      </w:pPr>
      <w:r w:rsidRPr="00C731FF">
        <w:rPr>
          <w:rFonts w:ascii="Calibri" w:hAnsi="Calibri"/>
          <w:color w:val="262626" w:themeColor="text1" w:themeTint="D9"/>
          <w:sz w:val="22"/>
          <w:szCs w:val="22"/>
        </w:rPr>
        <w:t xml:space="preserve">Stephen Thorpe was born in Margate, England in 1981. He graduated with an MA in Painting from the Royal College of Art in London and is currently a Professor of Painting at the Savannah College of Art and Design (SCAD) in </w:t>
      </w:r>
      <w:r w:rsidRPr="00C731FF">
        <w:rPr>
          <w:rFonts w:ascii="Calibri" w:hAnsi="Calibri"/>
          <w:color w:val="262626" w:themeColor="text1" w:themeTint="D9"/>
          <w:sz w:val="22"/>
          <w:szCs w:val="22"/>
        </w:rPr>
        <w:t>Georgia, USA</w:t>
      </w:r>
      <w:r w:rsidRPr="00C731FF">
        <w:rPr>
          <w:rFonts w:ascii="Calibri" w:hAnsi="Calibri"/>
          <w:color w:val="262626" w:themeColor="text1" w:themeTint="D9"/>
          <w:sz w:val="22"/>
          <w:szCs w:val="22"/>
        </w:rPr>
        <w:t xml:space="preserve">. Stephen Thorpe is known for his </w:t>
      </w:r>
      <w:proofErr w:type="spellStart"/>
      <w:r w:rsidRPr="00C731FF">
        <w:rPr>
          <w:rFonts w:ascii="Calibri" w:hAnsi="Calibri"/>
          <w:color w:val="262626" w:themeColor="text1" w:themeTint="D9"/>
          <w:sz w:val="22"/>
          <w:szCs w:val="22"/>
        </w:rPr>
        <w:t>colourful</w:t>
      </w:r>
      <w:proofErr w:type="spellEnd"/>
      <w:r w:rsidRPr="00C731FF">
        <w:rPr>
          <w:rFonts w:ascii="Calibri" w:hAnsi="Calibri"/>
          <w:color w:val="262626" w:themeColor="text1" w:themeTint="D9"/>
          <w:sz w:val="22"/>
          <w:szCs w:val="22"/>
        </w:rPr>
        <w:t xml:space="preserve">, interior-based paintings, which often include everyday objects from the 1980s or 1990s. The works are a visual manifestation of an ongoing and in-depth self-analysis of the personal and collective unconscious mind – what Carl Jung termed “individuation.” In basic terms, the rooms are the mind. Thorpe’s work presents a rich tapestry of fragmented imagery. As he notes, “both processes – the process of individuation and the process of painting – are aimed at unveiling a deeper truth and understanding of oneself.”  He has been the recipient of numerous prizes, including the Basil H. </w:t>
      </w:r>
      <w:proofErr w:type="spellStart"/>
      <w:r w:rsidRPr="00C731FF">
        <w:rPr>
          <w:rFonts w:ascii="Calibri" w:hAnsi="Calibri"/>
          <w:color w:val="262626" w:themeColor="text1" w:themeTint="D9"/>
          <w:sz w:val="22"/>
          <w:szCs w:val="22"/>
        </w:rPr>
        <w:t>Alkazzi</w:t>
      </w:r>
      <w:proofErr w:type="spellEnd"/>
      <w:r w:rsidRPr="00C731FF">
        <w:rPr>
          <w:rFonts w:ascii="Calibri" w:hAnsi="Calibri"/>
          <w:color w:val="262626" w:themeColor="text1" w:themeTint="D9"/>
          <w:sz w:val="22"/>
          <w:szCs w:val="22"/>
        </w:rPr>
        <w:t xml:space="preserve"> Foundation Scholarship, Saatchi’s Showdown Prize and the Royal Scottish Academy’s The Skinny Award. His work is included in prominent private and museum collections and has been featured in solo and group exhibitions at Saatchi Gallery, London, Denny </w:t>
      </w:r>
      <w:proofErr w:type="spellStart"/>
      <w:r w:rsidRPr="00C731FF">
        <w:rPr>
          <w:rFonts w:ascii="Calibri" w:hAnsi="Calibri"/>
          <w:color w:val="262626" w:themeColor="text1" w:themeTint="D9"/>
          <w:sz w:val="22"/>
          <w:szCs w:val="22"/>
        </w:rPr>
        <w:t>Dimin</w:t>
      </w:r>
      <w:proofErr w:type="spellEnd"/>
      <w:r w:rsidRPr="00C731FF">
        <w:rPr>
          <w:rFonts w:ascii="Calibri" w:hAnsi="Calibri"/>
          <w:color w:val="262626" w:themeColor="text1" w:themeTint="D9"/>
          <w:sz w:val="22"/>
          <w:szCs w:val="22"/>
        </w:rPr>
        <w:t xml:space="preserve"> Gallery, New York, Copeland Gallery, London, </w:t>
      </w:r>
      <w:proofErr w:type="spellStart"/>
      <w:r w:rsidRPr="00C731FF">
        <w:rPr>
          <w:rFonts w:ascii="Calibri" w:hAnsi="Calibri"/>
          <w:color w:val="262626" w:themeColor="text1" w:themeTint="D9"/>
          <w:sz w:val="22"/>
          <w:szCs w:val="22"/>
        </w:rPr>
        <w:t>Summerhall</w:t>
      </w:r>
      <w:proofErr w:type="spellEnd"/>
      <w:r w:rsidRPr="00C731FF">
        <w:rPr>
          <w:rFonts w:ascii="Calibri" w:hAnsi="Calibri"/>
          <w:color w:val="262626" w:themeColor="text1" w:themeTint="D9"/>
          <w:sz w:val="22"/>
          <w:szCs w:val="22"/>
        </w:rPr>
        <w:t>, Edinburgh, the Royal Scottish Academy, Edinburgh, as well as with Ora-Ora at Art Basel Hong Kong 2022</w:t>
      </w:r>
      <w:r w:rsidRPr="00C731FF">
        <w:rPr>
          <w:rFonts w:ascii="Calibri" w:hAnsi="Calibri"/>
          <w:color w:val="262626" w:themeColor="text1" w:themeTint="D9"/>
          <w:sz w:val="22"/>
          <w:szCs w:val="22"/>
        </w:rPr>
        <w:t xml:space="preserve"> and KIAF Art Seoul 2022</w:t>
      </w:r>
      <w:r w:rsidRPr="00C731FF">
        <w:rPr>
          <w:rFonts w:ascii="Calibri" w:hAnsi="Calibri"/>
          <w:color w:val="262626" w:themeColor="text1" w:themeTint="D9"/>
          <w:sz w:val="22"/>
          <w:szCs w:val="22"/>
        </w:rPr>
        <w:t>.</w:t>
      </w:r>
    </w:p>
    <w:p w14:paraId="13761420" w14:textId="77777777" w:rsidR="001E7A76" w:rsidRPr="00C731FF" w:rsidRDefault="001E7A76" w:rsidP="001E7A76">
      <w:pPr>
        <w:pStyle w:val="NormalWeb"/>
        <w:spacing w:before="0" w:beforeAutospacing="0" w:after="0" w:afterAutospacing="0"/>
        <w:rPr>
          <w:rFonts w:ascii="Calibri" w:eastAsia="Arial Unicode MS" w:hAnsi="Calibri" w:cstheme="minorHAnsi"/>
          <w:color w:val="262626" w:themeColor="text1" w:themeTint="D9"/>
          <w:sz w:val="23"/>
          <w:szCs w:val="23"/>
          <w:lang w:val="en-GB"/>
        </w:rPr>
      </w:pPr>
    </w:p>
    <w:bookmarkEnd w:id="0"/>
    <w:p w14:paraId="65E3C802" w14:textId="77777777" w:rsidR="00ED2D08" w:rsidRPr="00C731FF" w:rsidRDefault="00ED2D08" w:rsidP="009F1AB9">
      <w:pPr>
        <w:jc w:val="both"/>
        <w:rPr>
          <w:rFonts w:asciiTheme="minorHAnsi" w:hAnsiTheme="minorHAnsi" w:cstheme="minorHAnsi"/>
          <w:b/>
          <w:bCs/>
          <w:color w:val="262626" w:themeColor="text1" w:themeTint="D9"/>
          <w:kern w:val="0"/>
          <w:sz w:val="22"/>
          <w:szCs w:val="22"/>
          <w:u w:val="single"/>
          <w:shd w:val="clear" w:color="auto" w:fill="FFFFFF"/>
          <w:lang w:val="en-GB"/>
        </w:rPr>
      </w:pPr>
      <w:r w:rsidRPr="00C731FF">
        <w:rPr>
          <w:rFonts w:asciiTheme="minorHAnsi" w:hAnsiTheme="minorHAnsi" w:cstheme="minorHAnsi"/>
          <w:b/>
          <w:bCs/>
          <w:color w:val="262626" w:themeColor="text1" w:themeTint="D9"/>
          <w:kern w:val="0"/>
          <w:sz w:val="22"/>
          <w:szCs w:val="22"/>
          <w:u w:val="single"/>
          <w:shd w:val="clear" w:color="auto" w:fill="FFFFFF"/>
          <w:lang w:val="en-GB"/>
        </w:rPr>
        <w:t xml:space="preserve">About Ora-Ora </w:t>
      </w:r>
    </w:p>
    <w:p w14:paraId="6E7CE6C4" w14:textId="4250CF2E" w:rsidR="00ED2D08" w:rsidRPr="00C731FF" w:rsidRDefault="00ED2D08" w:rsidP="00ED2D08">
      <w:pPr>
        <w:jc w:val="both"/>
        <w:rPr>
          <w:rFonts w:asciiTheme="minorHAnsi" w:hAnsiTheme="minorHAnsi" w:cstheme="minorHAnsi"/>
          <w:color w:val="262626" w:themeColor="text1" w:themeTint="D9"/>
          <w:kern w:val="0"/>
          <w:sz w:val="22"/>
          <w:szCs w:val="22"/>
          <w:shd w:val="clear" w:color="auto" w:fill="FFFFFF"/>
          <w:lang w:val="en-GB"/>
        </w:rPr>
      </w:pPr>
      <w:r w:rsidRPr="00C731FF">
        <w:rPr>
          <w:rFonts w:asciiTheme="minorHAnsi" w:hAnsiTheme="minorHAnsi" w:cstheme="minorHAnsi"/>
          <w:color w:val="262626" w:themeColor="text1" w:themeTint="D9"/>
          <w:kern w:val="0"/>
          <w:sz w:val="22"/>
          <w:szCs w:val="22"/>
          <w:shd w:val="clear" w:color="auto" w:fill="FFFFFF"/>
          <w:lang w:val="en-GB"/>
        </w:rPr>
        <w:t xml:space="preserve">Ora-Ora began in Hong Kong in 2006 and quickly established itself as a force and catalyst for innovation and openness of expression. Academically rigorous and </w:t>
      </w:r>
      <w:proofErr w:type="gramStart"/>
      <w:r w:rsidRPr="00C731FF">
        <w:rPr>
          <w:rFonts w:asciiTheme="minorHAnsi" w:hAnsiTheme="minorHAnsi" w:cstheme="minorHAnsi"/>
          <w:color w:val="262626" w:themeColor="text1" w:themeTint="D9"/>
          <w:kern w:val="0"/>
          <w:sz w:val="22"/>
          <w:szCs w:val="22"/>
          <w:shd w:val="clear" w:color="auto" w:fill="FFFFFF"/>
          <w:lang w:val="en-GB"/>
        </w:rPr>
        <w:t>philosophically-minded</w:t>
      </w:r>
      <w:proofErr w:type="gramEnd"/>
      <w:r w:rsidRPr="00C731FF">
        <w:rPr>
          <w:rFonts w:asciiTheme="minorHAnsi" w:hAnsiTheme="minorHAnsi" w:cstheme="minorHAnsi"/>
          <w:color w:val="262626" w:themeColor="text1" w:themeTint="D9"/>
          <w:kern w:val="0"/>
          <w:sz w:val="22"/>
          <w:szCs w:val="22"/>
          <w:shd w:val="clear" w:color="auto" w:fill="FFFFFF"/>
          <w:lang w:val="en-GB"/>
        </w:rPr>
        <w:t xml:space="preserve">, our artists embody a fresh spirit of curiosity and enquiry. By interpreting and re-evaluating established frameworks of thought, they pursue unforeseen perspectives on the world around us. Ora-Ora believes in the power of eschewing boundaries and </w:t>
      </w:r>
      <w:proofErr w:type="gramStart"/>
      <w:r w:rsidRPr="00C731FF">
        <w:rPr>
          <w:rFonts w:asciiTheme="minorHAnsi" w:hAnsiTheme="minorHAnsi" w:cstheme="minorHAnsi"/>
          <w:color w:val="262626" w:themeColor="text1" w:themeTint="D9"/>
          <w:kern w:val="0"/>
          <w:sz w:val="22"/>
          <w:szCs w:val="22"/>
          <w:shd w:val="clear" w:color="auto" w:fill="FFFFFF"/>
          <w:lang w:val="en-GB"/>
        </w:rPr>
        <w:t>limitations, and</w:t>
      </w:r>
      <w:proofErr w:type="gramEnd"/>
      <w:r w:rsidRPr="00C731FF">
        <w:rPr>
          <w:rFonts w:asciiTheme="minorHAnsi" w:hAnsiTheme="minorHAnsi" w:cstheme="minorHAnsi"/>
          <w:color w:val="262626" w:themeColor="text1" w:themeTint="D9"/>
          <w:kern w:val="0"/>
          <w:sz w:val="22"/>
          <w:szCs w:val="22"/>
          <w:shd w:val="clear" w:color="auto" w:fill="FFFFFF"/>
          <w:lang w:val="en-GB"/>
        </w:rPr>
        <w:t xml:space="preserve"> combines an esteem for ancient traditions with a passion for the most contemporary and ground-breaking artistic media. Long recognized for our successful development of Asian creative talent, we have grown to represent artists from Asia, </w:t>
      </w:r>
      <w:proofErr w:type="gramStart"/>
      <w:r w:rsidRPr="00C731FF">
        <w:rPr>
          <w:rFonts w:asciiTheme="minorHAnsi" w:hAnsiTheme="minorHAnsi" w:cstheme="minorHAnsi"/>
          <w:color w:val="262626" w:themeColor="text1" w:themeTint="D9"/>
          <w:kern w:val="0"/>
          <w:sz w:val="22"/>
          <w:szCs w:val="22"/>
          <w:shd w:val="clear" w:color="auto" w:fill="FFFFFF"/>
          <w:lang w:val="en-GB"/>
        </w:rPr>
        <w:t>Europe</w:t>
      </w:r>
      <w:proofErr w:type="gramEnd"/>
      <w:r w:rsidRPr="00C731FF">
        <w:rPr>
          <w:rFonts w:asciiTheme="minorHAnsi" w:hAnsiTheme="minorHAnsi" w:cstheme="minorHAnsi"/>
          <w:color w:val="262626" w:themeColor="text1" w:themeTint="D9"/>
          <w:kern w:val="0"/>
          <w:sz w:val="22"/>
          <w:szCs w:val="22"/>
          <w:shd w:val="clear" w:color="auto" w:fill="FFFFFF"/>
          <w:lang w:val="en-GB"/>
        </w:rPr>
        <w:t xml:space="preserve"> and the US. Restlessly broadening our horizons, we continue to develop alliances and partnerships with institutions worldwide to enable discovery of our artists in new environments.</w:t>
      </w:r>
    </w:p>
    <w:p w14:paraId="3128E69D" w14:textId="77777777" w:rsidR="00C65764" w:rsidRPr="00C731FF" w:rsidRDefault="00C65764" w:rsidP="00ED2D08">
      <w:pPr>
        <w:jc w:val="both"/>
        <w:rPr>
          <w:rFonts w:asciiTheme="minorHAnsi" w:hAnsiTheme="minorHAnsi" w:cstheme="minorHAnsi"/>
          <w:color w:val="262626" w:themeColor="text1" w:themeTint="D9"/>
          <w:kern w:val="0"/>
          <w:sz w:val="22"/>
          <w:szCs w:val="22"/>
          <w:shd w:val="clear" w:color="auto" w:fill="FFFFFF"/>
          <w:lang w:val="en-GB"/>
        </w:rPr>
      </w:pPr>
    </w:p>
    <w:p w14:paraId="48ADD893" w14:textId="04D39F1C" w:rsidR="00ED2D08" w:rsidRDefault="00ED2D08" w:rsidP="00ED2D08">
      <w:pPr>
        <w:jc w:val="both"/>
        <w:rPr>
          <w:rFonts w:asciiTheme="minorHAnsi" w:hAnsiTheme="minorHAnsi" w:cstheme="minorHAnsi"/>
          <w:color w:val="262626" w:themeColor="text1" w:themeTint="D9"/>
          <w:kern w:val="0"/>
          <w:sz w:val="22"/>
          <w:szCs w:val="22"/>
          <w:shd w:val="clear" w:color="auto" w:fill="FFFFFF"/>
          <w:lang w:val="en-GB"/>
        </w:rPr>
      </w:pPr>
      <w:proofErr w:type="spellStart"/>
      <w:r w:rsidRPr="00C731FF">
        <w:rPr>
          <w:rFonts w:asciiTheme="minorHAnsi" w:hAnsiTheme="minorHAnsi" w:cstheme="minorHAnsi"/>
          <w:color w:val="262626" w:themeColor="text1" w:themeTint="D9"/>
          <w:kern w:val="0"/>
          <w:sz w:val="22"/>
          <w:szCs w:val="22"/>
          <w:shd w:val="clear" w:color="auto" w:fill="FFFFFF"/>
          <w:lang w:val="en-GB"/>
        </w:rPr>
        <w:t>Dr.</w:t>
      </w:r>
      <w:proofErr w:type="spellEnd"/>
      <w:r w:rsidRPr="00C731FF">
        <w:rPr>
          <w:rFonts w:asciiTheme="minorHAnsi" w:hAnsiTheme="minorHAnsi" w:cstheme="minorHAnsi"/>
          <w:color w:val="262626" w:themeColor="text1" w:themeTint="D9"/>
          <w:kern w:val="0"/>
          <w:sz w:val="22"/>
          <w:szCs w:val="22"/>
          <w:shd w:val="clear" w:color="auto" w:fill="FFFFFF"/>
          <w:lang w:val="en-GB"/>
        </w:rPr>
        <w:t xml:space="preserve"> Henrietta </w:t>
      </w:r>
      <w:proofErr w:type="spellStart"/>
      <w:r w:rsidRPr="00C731FF">
        <w:rPr>
          <w:rFonts w:asciiTheme="minorHAnsi" w:hAnsiTheme="minorHAnsi" w:cstheme="minorHAnsi"/>
          <w:color w:val="262626" w:themeColor="text1" w:themeTint="D9"/>
          <w:kern w:val="0"/>
          <w:sz w:val="22"/>
          <w:szCs w:val="22"/>
          <w:shd w:val="clear" w:color="auto" w:fill="FFFFFF"/>
          <w:lang w:val="en-GB"/>
        </w:rPr>
        <w:t>Tsui</w:t>
      </w:r>
      <w:proofErr w:type="spellEnd"/>
      <w:r w:rsidRPr="00C731FF">
        <w:rPr>
          <w:rFonts w:asciiTheme="minorHAnsi" w:hAnsiTheme="minorHAnsi" w:cstheme="minorHAnsi"/>
          <w:color w:val="262626" w:themeColor="text1" w:themeTint="D9"/>
          <w:kern w:val="0"/>
          <w:sz w:val="22"/>
          <w:szCs w:val="22"/>
          <w:shd w:val="clear" w:color="auto" w:fill="FFFFFF"/>
          <w:lang w:val="en-GB"/>
        </w:rPr>
        <w:t xml:space="preserve">-Leung, co-founder of Ora-Ora, is also co-founder of the Hong Kong Art Gallery Association, which has played a lead role in nurturing the diverse and thriving art ecosystem in the city. </w:t>
      </w:r>
    </w:p>
    <w:p w14:paraId="458B9DA2" w14:textId="77777777" w:rsidR="00190A50" w:rsidRPr="00C731FF" w:rsidRDefault="00190A50" w:rsidP="00ED2D08">
      <w:pPr>
        <w:jc w:val="both"/>
        <w:rPr>
          <w:rFonts w:asciiTheme="minorHAnsi" w:hAnsiTheme="minorHAnsi" w:cstheme="minorHAnsi"/>
          <w:color w:val="262626" w:themeColor="text1" w:themeTint="D9"/>
          <w:kern w:val="0"/>
          <w:sz w:val="22"/>
          <w:szCs w:val="22"/>
          <w:shd w:val="clear" w:color="auto" w:fill="FFFFFF"/>
          <w:lang w:val="en-GB"/>
        </w:rPr>
      </w:pPr>
    </w:p>
    <w:p w14:paraId="35C48B8B" w14:textId="674990B0" w:rsidR="0001507B" w:rsidRPr="00C731FF" w:rsidRDefault="0001507B" w:rsidP="00ED2D08">
      <w:pPr>
        <w:jc w:val="both"/>
        <w:rPr>
          <w:rFonts w:asciiTheme="minorHAnsi" w:hAnsiTheme="minorHAnsi" w:cstheme="minorHAnsi"/>
          <w:color w:val="262626" w:themeColor="text1" w:themeTint="D9"/>
          <w:kern w:val="0"/>
          <w:sz w:val="22"/>
          <w:szCs w:val="22"/>
          <w:shd w:val="clear" w:color="auto" w:fill="FFFFFF"/>
          <w:lang w:val="en-GB"/>
        </w:rPr>
      </w:pPr>
    </w:p>
    <w:p w14:paraId="24AD150D" w14:textId="77777777" w:rsidR="004C352D" w:rsidRPr="00C731FF" w:rsidRDefault="004C352D" w:rsidP="004C352D">
      <w:pPr>
        <w:rPr>
          <w:rFonts w:ascii="Calibri" w:eastAsia="DengXian" w:hAnsi="Calibri" w:cstheme="minorHAnsi"/>
          <w:b/>
          <w:bCs/>
          <w:color w:val="262626" w:themeColor="text1" w:themeTint="D9"/>
          <w:kern w:val="0"/>
          <w:sz w:val="22"/>
          <w:szCs w:val="22"/>
          <w:u w:val="single"/>
          <w:bdr w:val="nil"/>
          <w:lang w:val="en-GB" w:eastAsia="zh-CN"/>
        </w:rPr>
      </w:pPr>
      <w:r w:rsidRPr="00C731FF">
        <w:rPr>
          <w:rFonts w:ascii="Calibri" w:eastAsia="DengXian" w:hAnsi="Calibri" w:cstheme="minorHAnsi"/>
          <w:b/>
          <w:bCs/>
          <w:color w:val="262626" w:themeColor="text1" w:themeTint="D9"/>
          <w:kern w:val="0"/>
          <w:sz w:val="22"/>
          <w:szCs w:val="22"/>
          <w:u w:val="single"/>
          <w:bdr w:val="nil"/>
          <w:lang w:val="en-GB" w:eastAsia="zh-CN"/>
        </w:rPr>
        <w:t>Enter the Forest at the Darkest Point</w:t>
      </w:r>
    </w:p>
    <w:p w14:paraId="1F0D5849" w14:textId="77777777" w:rsidR="004C352D" w:rsidRPr="00C731FF" w:rsidRDefault="004C352D" w:rsidP="004C352D">
      <w:pPr>
        <w:rPr>
          <w:rFonts w:ascii="Calibri" w:eastAsia="DengXian" w:hAnsi="Calibri" w:cstheme="minorHAnsi"/>
          <w:color w:val="262626" w:themeColor="text1" w:themeTint="D9"/>
          <w:kern w:val="0"/>
          <w:sz w:val="22"/>
          <w:szCs w:val="22"/>
          <w:u w:color="000000"/>
          <w:bdr w:val="nil"/>
          <w:lang w:val="en-GB" w:eastAsia="zh-CN"/>
        </w:rPr>
      </w:pPr>
      <w:r w:rsidRPr="00C731FF">
        <w:rPr>
          <w:rFonts w:ascii="Calibri" w:eastAsia="DengXian" w:hAnsi="Calibri" w:cstheme="minorHAnsi"/>
          <w:color w:val="262626" w:themeColor="text1" w:themeTint="D9"/>
          <w:kern w:val="0"/>
          <w:sz w:val="22"/>
          <w:szCs w:val="22"/>
          <w:u w:color="000000"/>
          <w:bdr w:val="nil"/>
          <w:lang w:val="en-GB" w:eastAsia="zh-CN"/>
        </w:rPr>
        <w:t>A solo show by Stephen Thorpe</w:t>
      </w:r>
    </w:p>
    <w:p w14:paraId="5E00A3B6" w14:textId="77777777" w:rsidR="004C352D" w:rsidRPr="00C731FF" w:rsidRDefault="004C352D" w:rsidP="004C352D">
      <w:pPr>
        <w:rPr>
          <w:rFonts w:ascii="Calibri" w:eastAsia="DengXian" w:hAnsi="Calibri" w:cstheme="minorHAnsi"/>
          <w:color w:val="262626" w:themeColor="text1" w:themeTint="D9"/>
          <w:kern w:val="0"/>
          <w:sz w:val="22"/>
          <w:szCs w:val="22"/>
          <w:u w:color="000000"/>
          <w:bdr w:val="nil"/>
          <w:lang w:val="en-GB" w:eastAsia="zh-CN"/>
        </w:rPr>
      </w:pPr>
      <w:r w:rsidRPr="00C731FF">
        <w:rPr>
          <w:rFonts w:ascii="Calibri" w:eastAsia="DengXian" w:hAnsi="Calibri" w:cstheme="minorHAnsi"/>
          <w:color w:val="262626" w:themeColor="text1" w:themeTint="D9"/>
          <w:kern w:val="0"/>
          <w:sz w:val="22"/>
          <w:szCs w:val="22"/>
          <w:u w:color="000000"/>
          <w:bdr w:val="nil"/>
          <w:lang w:val="en-GB" w:eastAsia="zh-CN"/>
        </w:rPr>
        <w:t xml:space="preserve">24 </w:t>
      </w:r>
      <w:proofErr w:type="gramStart"/>
      <w:r w:rsidRPr="00C731FF">
        <w:rPr>
          <w:rFonts w:ascii="Calibri" w:eastAsia="DengXian" w:hAnsi="Calibri" w:cstheme="minorHAnsi"/>
          <w:color w:val="262626" w:themeColor="text1" w:themeTint="D9"/>
          <w:kern w:val="0"/>
          <w:sz w:val="22"/>
          <w:szCs w:val="22"/>
          <w:u w:color="000000"/>
          <w:bdr w:val="nil"/>
          <w:lang w:val="en-GB" w:eastAsia="zh-CN"/>
        </w:rPr>
        <w:t>November,</w:t>
      </w:r>
      <w:proofErr w:type="gramEnd"/>
      <w:r w:rsidRPr="00C731FF">
        <w:rPr>
          <w:rFonts w:ascii="Calibri" w:eastAsia="DengXian" w:hAnsi="Calibri" w:cstheme="minorHAnsi"/>
          <w:color w:val="262626" w:themeColor="text1" w:themeTint="D9"/>
          <w:kern w:val="0"/>
          <w:sz w:val="22"/>
          <w:szCs w:val="22"/>
          <w:u w:color="000000"/>
          <w:bdr w:val="nil"/>
          <w:lang w:val="en-GB" w:eastAsia="zh-CN"/>
        </w:rPr>
        <w:t xml:space="preserve"> 2022 to 8 January, 2023</w:t>
      </w:r>
    </w:p>
    <w:p w14:paraId="599569FD" w14:textId="182B2CFD" w:rsidR="004C352D" w:rsidRDefault="004C352D" w:rsidP="004C352D">
      <w:pPr>
        <w:rPr>
          <w:rFonts w:ascii="Calibri" w:eastAsia="DengXian" w:hAnsi="Calibri" w:cstheme="minorHAnsi"/>
          <w:color w:val="262626" w:themeColor="text1" w:themeTint="D9"/>
          <w:kern w:val="0"/>
          <w:sz w:val="22"/>
          <w:szCs w:val="22"/>
          <w:u w:color="000000"/>
          <w:bdr w:val="nil"/>
          <w:lang w:val="en-GB" w:eastAsia="zh-CN"/>
        </w:rPr>
      </w:pPr>
      <w:r w:rsidRPr="00C731FF">
        <w:rPr>
          <w:rFonts w:ascii="Calibri" w:eastAsia="DengXian" w:hAnsi="Calibri" w:cstheme="minorHAnsi"/>
          <w:color w:val="262626" w:themeColor="text1" w:themeTint="D9"/>
          <w:kern w:val="0"/>
          <w:sz w:val="22"/>
          <w:szCs w:val="22"/>
          <w:u w:color="000000"/>
          <w:bdr w:val="nil"/>
          <w:lang w:val="en-GB" w:eastAsia="zh-CN"/>
        </w:rPr>
        <w:t>Ora-Ora, Tai Kwun, Hong Kong</w:t>
      </w:r>
    </w:p>
    <w:p w14:paraId="4B69B748" w14:textId="77777777" w:rsidR="00190A50" w:rsidRPr="00C731FF" w:rsidRDefault="00190A50" w:rsidP="004C352D">
      <w:pPr>
        <w:rPr>
          <w:rFonts w:ascii="Calibri" w:eastAsia="DengXian" w:hAnsi="Calibri" w:cstheme="minorHAnsi"/>
          <w:color w:val="262626" w:themeColor="text1" w:themeTint="D9"/>
          <w:kern w:val="0"/>
          <w:sz w:val="22"/>
          <w:szCs w:val="22"/>
          <w:u w:color="000000"/>
          <w:bdr w:val="nil"/>
          <w:lang w:val="en-GB" w:eastAsia="zh-CN"/>
        </w:rPr>
      </w:pPr>
    </w:p>
    <w:p w14:paraId="1E6A9438" w14:textId="77777777" w:rsidR="00B91621" w:rsidRPr="00C731FF" w:rsidRDefault="00B91621" w:rsidP="00B6729E">
      <w:pPr>
        <w:jc w:val="both"/>
        <w:rPr>
          <w:rFonts w:ascii="Calibri" w:hAnsi="Calibri"/>
          <w:color w:val="262626" w:themeColor="text1" w:themeTint="D9"/>
          <w:sz w:val="22"/>
          <w:szCs w:val="22"/>
        </w:rPr>
      </w:pPr>
    </w:p>
    <w:p w14:paraId="0CFD4DAB" w14:textId="77777777" w:rsidR="00ED2D08" w:rsidRPr="00C731FF" w:rsidRDefault="75C90E83" w:rsidP="00B91621">
      <w:pPr>
        <w:pStyle w:val="Body"/>
        <w:spacing w:after="0" w:line="240" w:lineRule="auto"/>
        <w:jc w:val="both"/>
        <w:rPr>
          <w:rFonts w:eastAsia="DengXian" w:cstheme="minorHAnsi"/>
          <w:b/>
          <w:bCs/>
          <w:color w:val="262626" w:themeColor="text1" w:themeTint="D9"/>
          <w:u w:val="single"/>
          <w:lang w:val="en-GB"/>
        </w:rPr>
      </w:pPr>
      <w:r w:rsidRPr="00C731FF">
        <w:rPr>
          <w:rFonts w:eastAsia="DengXian" w:cstheme="minorHAnsi"/>
          <w:b/>
          <w:bCs/>
          <w:color w:val="262626" w:themeColor="text1" w:themeTint="D9"/>
          <w:u w:val="single"/>
          <w:lang w:val="en-GB"/>
        </w:rPr>
        <w:t>Media Enquiries</w:t>
      </w:r>
    </w:p>
    <w:p w14:paraId="6C994F5E" w14:textId="6252B174" w:rsidR="00ED2D08" w:rsidRPr="00C731FF" w:rsidRDefault="75C90E83" w:rsidP="75C90E83">
      <w:pPr>
        <w:pStyle w:val="Body"/>
        <w:spacing w:after="0" w:line="240" w:lineRule="auto"/>
        <w:rPr>
          <w:color w:val="262626" w:themeColor="text1" w:themeTint="D9"/>
          <w:lang w:val="en-GB"/>
        </w:rPr>
      </w:pPr>
      <w:proofErr w:type="spellStart"/>
      <w:r w:rsidRPr="00C731FF">
        <w:rPr>
          <w:rFonts w:eastAsia="DengXian" w:cstheme="minorBidi"/>
          <w:color w:val="262626" w:themeColor="text1" w:themeTint="D9"/>
          <w:lang w:val="en-GB"/>
        </w:rPr>
        <w:t>Odetti</w:t>
      </w:r>
      <w:proofErr w:type="spellEnd"/>
      <w:r w:rsidRPr="00C731FF">
        <w:rPr>
          <w:rFonts w:eastAsia="DengXian" w:cstheme="minorBidi"/>
          <w:color w:val="262626" w:themeColor="text1" w:themeTint="D9"/>
          <w:lang w:val="en-GB"/>
        </w:rPr>
        <w:t xml:space="preserve"> </w:t>
      </w:r>
      <w:proofErr w:type="spellStart"/>
      <w:r w:rsidRPr="00C731FF">
        <w:rPr>
          <w:rFonts w:eastAsia="DengXian" w:cstheme="minorBidi"/>
          <w:color w:val="262626" w:themeColor="text1" w:themeTint="D9"/>
          <w:lang w:val="en-GB"/>
        </w:rPr>
        <w:t>Tse</w:t>
      </w:r>
      <w:proofErr w:type="spellEnd"/>
      <w:r w:rsidR="00ED2D08" w:rsidRPr="00C731FF">
        <w:rPr>
          <w:color w:val="262626" w:themeColor="text1" w:themeTint="D9"/>
        </w:rPr>
        <w:tab/>
      </w:r>
      <w:r w:rsidRPr="00C731FF">
        <w:rPr>
          <w:rFonts w:eastAsia="DengXian" w:cstheme="minorBidi"/>
          <w:color w:val="262626" w:themeColor="text1" w:themeTint="D9"/>
          <w:lang w:val="en-GB"/>
        </w:rPr>
        <w:t>| Ora-Ora |</w:t>
      </w:r>
      <w:r w:rsidR="00ED2D08" w:rsidRPr="00C731FF">
        <w:rPr>
          <w:color w:val="262626" w:themeColor="text1" w:themeTint="D9"/>
        </w:rPr>
        <w:tab/>
      </w:r>
      <w:hyperlink r:id="rId7">
        <w:r w:rsidRPr="00C731FF">
          <w:rPr>
            <w:rStyle w:val="Hyperlink"/>
            <w:rFonts w:eastAsia="DengXian" w:cstheme="minorBidi"/>
            <w:color w:val="262626" w:themeColor="text1" w:themeTint="D9"/>
            <w:lang w:val="en-GB"/>
          </w:rPr>
          <w:t>odetti@ora-ora.com</w:t>
        </w:r>
      </w:hyperlink>
      <w:r w:rsidRPr="00C731FF">
        <w:rPr>
          <w:rFonts w:eastAsia="DengXian" w:cstheme="minorBidi"/>
          <w:color w:val="262626" w:themeColor="text1" w:themeTint="D9"/>
          <w:lang w:val="en-GB"/>
        </w:rPr>
        <w:t xml:space="preserve"> </w:t>
      </w:r>
      <w:r w:rsidR="00ED2D08" w:rsidRPr="00C731FF">
        <w:rPr>
          <w:color w:val="262626" w:themeColor="text1" w:themeTint="D9"/>
        </w:rPr>
        <w:tab/>
      </w:r>
      <w:r w:rsidRPr="00C731FF">
        <w:rPr>
          <w:rFonts w:eastAsia="DengXian" w:cstheme="minorBidi"/>
          <w:color w:val="262626" w:themeColor="text1" w:themeTint="D9"/>
          <w:lang w:val="en-GB"/>
        </w:rPr>
        <w:t>| +852 2167 8735</w:t>
      </w:r>
    </w:p>
    <w:p w14:paraId="64D4AC3C" w14:textId="126DBE35" w:rsidR="75C90E83" w:rsidRPr="00C731FF" w:rsidRDefault="75C90E83" w:rsidP="75C90E83">
      <w:pPr>
        <w:pStyle w:val="Body"/>
        <w:spacing w:after="0" w:line="240" w:lineRule="auto"/>
        <w:rPr>
          <w:color w:val="262626" w:themeColor="text1" w:themeTint="D9"/>
          <w:lang w:val="en-GB"/>
        </w:rPr>
      </w:pPr>
    </w:p>
    <w:p w14:paraId="5086B678" w14:textId="77777777" w:rsidR="00ED2D08" w:rsidRPr="00C731FF" w:rsidRDefault="00ED2D08" w:rsidP="00ED2D08">
      <w:pPr>
        <w:pStyle w:val="Body"/>
        <w:spacing w:after="0" w:line="240" w:lineRule="auto"/>
        <w:rPr>
          <w:rFonts w:eastAsia="DengXian" w:cstheme="minorHAnsi"/>
          <w:color w:val="262626" w:themeColor="text1" w:themeTint="D9"/>
          <w:lang w:val="en-GB"/>
        </w:rPr>
      </w:pPr>
    </w:p>
    <w:p w14:paraId="69C4AB4D" w14:textId="77777777" w:rsidR="00ED2D08" w:rsidRPr="00C731FF" w:rsidRDefault="00ED2D08" w:rsidP="006738E5">
      <w:pPr>
        <w:rPr>
          <w:color w:val="262626" w:themeColor="text1" w:themeTint="D9"/>
        </w:rPr>
      </w:pPr>
    </w:p>
    <w:p w14:paraId="4AD3EE1F" w14:textId="1600F955" w:rsidR="04C13E2F" w:rsidRPr="00C731FF" w:rsidRDefault="04C13E2F" w:rsidP="04C13E2F">
      <w:pPr>
        <w:rPr>
          <w:color w:val="262626" w:themeColor="text1" w:themeTint="D9"/>
        </w:rPr>
      </w:pPr>
    </w:p>
    <w:p w14:paraId="4BBB929B" w14:textId="485D5266" w:rsidR="04C13E2F" w:rsidRPr="00C731FF" w:rsidRDefault="04C13E2F" w:rsidP="04C13E2F">
      <w:pPr>
        <w:rPr>
          <w:color w:val="262626" w:themeColor="text1" w:themeTint="D9"/>
        </w:rPr>
      </w:pPr>
      <w:r w:rsidRPr="00C731FF">
        <w:rPr>
          <w:color w:val="262626" w:themeColor="text1" w:themeTint="D9"/>
        </w:rPr>
        <w:t xml:space="preserve"> </w:t>
      </w:r>
    </w:p>
    <w:sectPr w:rsidR="04C13E2F" w:rsidRPr="00C731FF" w:rsidSect="00F62F87">
      <w:headerReference w:type="default" r:id="rId8"/>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DBBC" w14:textId="77777777" w:rsidR="00B46B90" w:rsidRDefault="00B46B90" w:rsidP="00C743A6">
      <w:r>
        <w:separator/>
      </w:r>
    </w:p>
  </w:endnote>
  <w:endnote w:type="continuationSeparator" w:id="0">
    <w:p w14:paraId="66F897D0" w14:textId="77777777" w:rsidR="00B46B90" w:rsidRDefault="00B46B90" w:rsidP="00C7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68F7" w14:textId="77777777" w:rsidR="00B46B90" w:rsidRDefault="00B46B90" w:rsidP="00C743A6">
      <w:r>
        <w:separator/>
      </w:r>
    </w:p>
  </w:footnote>
  <w:footnote w:type="continuationSeparator" w:id="0">
    <w:p w14:paraId="4ADA16C7" w14:textId="77777777" w:rsidR="00B46B90" w:rsidRDefault="00B46B90" w:rsidP="00C7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CABA" w14:textId="0148098C" w:rsidR="00C743A6" w:rsidRPr="006819AC" w:rsidRDefault="00C743A6" w:rsidP="00C743A6">
    <w:pPr>
      <w:tabs>
        <w:tab w:val="left" w:pos="2010"/>
        <w:tab w:val="right" w:pos="9029"/>
      </w:tabs>
      <w:contextualSpacing/>
      <w:jc w:val="right"/>
      <w:rPr>
        <w:rFonts w:ascii="Verdana" w:hAnsi="Verdana"/>
        <w:color w:val="808080"/>
        <w:sz w:val="16"/>
        <w:szCs w:val="18"/>
      </w:rPr>
    </w:pPr>
    <w:r>
      <w:rPr>
        <w:rFonts w:ascii="Verdana" w:hAnsi="Verdana"/>
        <w:noProof/>
        <w:color w:val="808080"/>
        <w:sz w:val="18"/>
        <w:szCs w:val="18"/>
        <w:lang w:eastAsia="en-US"/>
      </w:rPr>
      <w:drawing>
        <wp:anchor distT="0" distB="0" distL="114300" distR="114300" simplePos="0" relativeHeight="251659264" behindDoc="1" locked="0" layoutInCell="1" allowOverlap="1" wp14:anchorId="50DA34AF" wp14:editId="3C04CC81">
          <wp:simplePos x="0" y="0"/>
          <wp:positionH relativeFrom="column">
            <wp:posOffset>87086</wp:posOffset>
          </wp:positionH>
          <wp:positionV relativeFrom="paragraph">
            <wp:posOffset>-12153</wp:posOffset>
          </wp:positionV>
          <wp:extent cx="1597981" cy="485860"/>
          <wp:effectExtent l="0" t="0" r="254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extLst>
                      <a:ext uri="{28A0092B-C50C-407E-A947-70E740481C1C}">
                        <a14:useLocalDpi xmlns:a14="http://schemas.microsoft.com/office/drawing/2010/main" val="0"/>
                      </a:ext>
                    </a:extLst>
                  </a:blip>
                  <a:stretch>
                    <a:fillRect/>
                  </a:stretch>
                </pic:blipFill>
                <pic:spPr>
                  <a:xfrm>
                    <a:off x="0" y="0"/>
                    <a:ext cx="1597981" cy="485860"/>
                  </a:xfrm>
                  <a:prstGeom prst="rect">
                    <a:avLst/>
                  </a:prstGeom>
                </pic:spPr>
              </pic:pic>
            </a:graphicData>
          </a:graphic>
          <wp14:sizeRelH relativeFrom="margin">
            <wp14:pctWidth>0</wp14:pctWidth>
          </wp14:sizeRelH>
          <wp14:sizeRelV relativeFrom="margin">
            <wp14:pctHeight>0</wp14:pctHeight>
          </wp14:sizeRelV>
        </wp:anchor>
      </w:drawing>
    </w:r>
    <w:r w:rsidR="001A3EFD">
      <w:rPr>
        <w:rFonts w:ascii="Verdana" w:hAnsi="Verdana"/>
        <w:noProof/>
        <w:color w:val="808080"/>
        <w:sz w:val="16"/>
        <w:szCs w:val="18"/>
      </w:rPr>
      <w:t>105</w:t>
    </w:r>
    <w:r w:rsidR="007A1812" w:rsidRPr="007A1812">
      <w:rPr>
        <w:rFonts w:ascii="Verdana" w:hAnsi="Verdana"/>
        <w:noProof/>
        <w:color w:val="808080"/>
        <w:sz w:val="16"/>
        <w:szCs w:val="18"/>
      </w:rPr>
      <w:t>-107, Barrack Block, Tai Kwun, 10 Hollywood Road, Central</w:t>
    </w:r>
  </w:p>
  <w:p w14:paraId="600C3A0E" w14:textId="649BAD83" w:rsidR="00C743A6" w:rsidRPr="006819AC" w:rsidRDefault="00C743A6" w:rsidP="00C743A6">
    <w:pPr>
      <w:contextualSpacing/>
      <w:jc w:val="right"/>
      <w:rPr>
        <w:rFonts w:ascii="Verdana" w:eastAsiaTheme="minorEastAsia" w:hAnsi="Verdana"/>
        <w:color w:val="808080"/>
        <w:sz w:val="16"/>
        <w:szCs w:val="18"/>
        <w:lang w:eastAsia="zh-CN"/>
      </w:rPr>
    </w:pPr>
    <w:r w:rsidRPr="006819AC">
      <w:rPr>
        <w:rFonts w:ascii="Verdana" w:hAnsi="Verdana"/>
        <w:color w:val="808080"/>
        <w:sz w:val="16"/>
        <w:szCs w:val="18"/>
      </w:rPr>
      <w:t xml:space="preserve">Tel: </w:t>
    </w:r>
    <w:r w:rsidR="008567E6">
      <w:rPr>
        <w:rFonts w:ascii="Verdana" w:hAnsi="Verdana"/>
        <w:color w:val="808080"/>
        <w:sz w:val="16"/>
        <w:szCs w:val="18"/>
      </w:rPr>
      <w:t>2167</w:t>
    </w:r>
    <w:r w:rsidRPr="006819AC">
      <w:rPr>
        <w:rFonts w:ascii="Verdana" w:hAnsi="Verdana"/>
        <w:color w:val="808080"/>
        <w:sz w:val="16"/>
        <w:szCs w:val="18"/>
      </w:rPr>
      <w:t>-</w:t>
    </w:r>
    <w:proofErr w:type="gramStart"/>
    <w:r w:rsidR="008567E6">
      <w:rPr>
        <w:rFonts w:ascii="Verdana" w:hAnsi="Verdana"/>
        <w:color w:val="808080"/>
        <w:sz w:val="16"/>
        <w:szCs w:val="18"/>
      </w:rPr>
      <w:t>8735</w:t>
    </w:r>
    <w:r w:rsidRPr="006819AC">
      <w:rPr>
        <w:rFonts w:ascii="Verdana" w:hAnsi="Verdana"/>
        <w:color w:val="808080"/>
        <w:sz w:val="16"/>
        <w:szCs w:val="18"/>
      </w:rPr>
      <w:t xml:space="preserve">  Email</w:t>
    </w:r>
    <w:proofErr w:type="gramEnd"/>
    <w:r w:rsidRPr="006819AC">
      <w:rPr>
        <w:rFonts w:ascii="Verdana" w:hAnsi="Verdana"/>
        <w:color w:val="808080"/>
        <w:sz w:val="16"/>
        <w:szCs w:val="18"/>
      </w:rPr>
      <w:t xml:space="preserve">: </w:t>
    </w:r>
    <w:r w:rsidRPr="006819AC">
      <w:rPr>
        <w:rFonts w:ascii="Verdana" w:eastAsiaTheme="minorEastAsia" w:hAnsi="Verdana"/>
        <w:color w:val="808080"/>
        <w:sz w:val="16"/>
        <w:szCs w:val="18"/>
        <w:lang w:eastAsia="zh-CN"/>
      </w:rPr>
      <w:t>info@ora-ora.com</w:t>
    </w:r>
  </w:p>
  <w:p w14:paraId="5223DEA4" w14:textId="5F29CB85" w:rsidR="00C743A6" w:rsidRPr="00C743A6" w:rsidRDefault="00C743A6" w:rsidP="00C743A6">
    <w:pPr>
      <w:jc w:val="right"/>
      <w:rPr>
        <w:rFonts w:ascii="Verdana" w:hAnsi="Verdana"/>
        <w:color w:val="808080"/>
        <w:sz w:val="16"/>
        <w:szCs w:val="18"/>
      </w:rPr>
    </w:pPr>
    <w:r w:rsidRPr="006819AC">
      <w:rPr>
        <w:rFonts w:ascii="Verdana" w:hAnsi="Verdana"/>
        <w:color w:val="808080"/>
        <w:sz w:val="16"/>
        <w:szCs w:val="18"/>
      </w:rPr>
      <w:t>www.ora-ora.com</w:t>
    </w:r>
  </w:p>
  <w:p w14:paraId="57F5C52B" w14:textId="7571005B" w:rsidR="00C743A6" w:rsidRDefault="00C743A6">
    <w:pPr>
      <w:pStyle w:val="Header"/>
    </w:pPr>
  </w:p>
  <w:p w14:paraId="0B27AC7B" w14:textId="77777777" w:rsidR="00C743A6" w:rsidRDefault="00C74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4A83"/>
    <w:multiLevelType w:val="hybridMultilevel"/>
    <w:tmpl w:val="8FDEC1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B5DD7"/>
    <w:multiLevelType w:val="multilevel"/>
    <w:tmpl w:val="89C0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F5D09"/>
    <w:multiLevelType w:val="hybridMultilevel"/>
    <w:tmpl w:val="D5F2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647676">
    <w:abstractNumId w:val="1"/>
  </w:num>
  <w:num w:numId="2" w16cid:durableId="594245158">
    <w:abstractNumId w:val="0"/>
  </w:num>
  <w:num w:numId="3" w16cid:durableId="764770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C6"/>
    <w:rsid w:val="0001507B"/>
    <w:rsid w:val="00020528"/>
    <w:rsid w:val="0004305A"/>
    <w:rsid w:val="0004445B"/>
    <w:rsid w:val="000456B6"/>
    <w:rsid w:val="00055443"/>
    <w:rsid w:val="00062B88"/>
    <w:rsid w:val="000647D2"/>
    <w:rsid w:val="000720C0"/>
    <w:rsid w:val="0008079F"/>
    <w:rsid w:val="00082F6A"/>
    <w:rsid w:val="000836F1"/>
    <w:rsid w:val="00084FEE"/>
    <w:rsid w:val="00085BA3"/>
    <w:rsid w:val="00086A6D"/>
    <w:rsid w:val="000E68C0"/>
    <w:rsid w:val="00112A22"/>
    <w:rsid w:val="001130B8"/>
    <w:rsid w:val="00137A6A"/>
    <w:rsid w:val="00150AFB"/>
    <w:rsid w:val="00151567"/>
    <w:rsid w:val="00153D54"/>
    <w:rsid w:val="00157BF3"/>
    <w:rsid w:val="00182BC7"/>
    <w:rsid w:val="00185DE5"/>
    <w:rsid w:val="00190A50"/>
    <w:rsid w:val="001A3EFD"/>
    <w:rsid w:val="001A5DA1"/>
    <w:rsid w:val="001B160E"/>
    <w:rsid w:val="001B484A"/>
    <w:rsid w:val="001D794C"/>
    <w:rsid w:val="001E1F1F"/>
    <w:rsid w:val="001E4A61"/>
    <w:rsid w:val="001E7A76"/>
    <w:rsid w:val="00206A05"/>
    <w:rsid w:val="0022535D"/>
    <w:rsid w:val="00230BCC"/>
    <w:rsid w:val="00234A13"/>
    <w:rsid w:val="002414F3"/>
    <w:rsid w:val="00242483"/>
    <w:rsid w:val="002661A2"/>
    <w:rsid w:val="00273C5A"/>
    <w:rsid w:val="002912A6"/>
    <w:rsid w:val="002A2E84"/>
    <w:rsid w:val="002A79CD"/>
    <w:rsid w:val="002A7F3E"/>
    <w:rsid w:val="002B3386"/>
    <w:rsid w:val="002B47EF"/>
    <w:rsid w:val="002B6857"/>
    <w:rsid w:val="002C194F"/>
    <w:rsid w:val="002C20E9"/>
    <w:rsid w:val="002D617E"/>
    <w:rsid w:val="002E3E2C"/>
    <w:rsid w:val="002E5ADC"/>
    <w:rsid w:val="002F2F26"/>
    <w:rsid w:val="00314829"/>
    <w:rsid w:val="00334F31"/>
    <w:rsid w:val="00335A2B"/>
    <w:rsid w:val="003451FF"/>
    <w:rsid w:val="00346696"/>
    <w:rsid w:val="00354501"/>
    <w:rsid w:val="003637B1"/>
    <w:rsid w:val="0039085D"/>
    <w:rsid w:val="003A6816"/>
    <w:rsid w:val="003C02D2"/>
    <w:rsid w:val="003C0A6C"/>
    <w:rsid w:val="003C4AA7"/>
    <w:rsid w:val="003F30DF"/>
    <w:rsid w:val="003F5730"/>
    <w:rsid w:val="00410839"/>
    <w:rsid w:val="00415153"/>
    <w:rsid w:val="00430A49"/>
    <w:rsid w:val="00440654"/>
    <w:rsid w:val="004547EE"/>
    <w:rsid w:val="00456732"/>
    <w:rsid w:val="00472D33"/>
    <w:rsid w:val="00480960"/>
    <w:rsid w:val="004937C1"/>
    <w:rsid w:val="004961AF"/>
    <w:rsid w:val="004A1A8E"/>
    <w:rsid w:val="004B07E6"/>
    <w:rsid w:val="004C352D"/>
    <w:rsid w:val="004D7CBC"/>
    <w:rsid w:val="004E1D56"/>
    <w:rsid w:val="004F3C07"/>
    <w:rsid w:val="004F4F84"/>
    <w:rsid w:val="004F70C5"/>
    <w:rsid w:val="00500CAA"/>
    <w:rsid w:val="005221C6"/>
    <w:rsid w:val="005244E9"/>
    <w:rsid w:val="00554A40"/>
    <w:rsid w:val="0056010D"/>
    <w:rsid w:val="005705A6"/>
    <w:rsid w:val="005A0E9C"/>
    <w:rsid w:val="005A348A"/>
    <w:rsid w:val="005A393C"/>
    <w:rsid w:val="005A70F7"/>
    <w:rsid w:val="005C1550"/>
    <w:rsid w:val="005C6F78"/>
    <w:rsid w:val="00611923"/>
    <w:rsid w:val="0063519B"/>
    <w:rsid w:val="00642DE6"/>
    <w:rsid w:val="00671AEC"/>
    <w:rsid w:val="006738E5"/>
    <w:rsid w:val="00673C20"/>
    <w:rsid w:val="006A4C9D"/>
    <w:rsid w:val="006A7AC1"/>
    <w:rsid w:val="006B0B8E"/>
    <w:rsid w:val="006D49A7"/>
    <w:rsid w:val="00710797"/>
    <w:rsid w:val="00710DA9"/>
    <w:rsid w:val="00720044"/>
    <w:rsid w:val="007342D5"/>
    <w:rsid w:val="007376F4"/>
    <w:rsid w:val="00745BC9"/>
    <w:rsid w:val="007526E5"/>
    <w:rsid w:val="00763962"/>
    <w:rsid w:val="00764110"/>
    <w:rsid w:val="00773AE4"/>
    <w:rsid w:val="00775369"/>
    <w:rsid w:val="00791FBC"/>
    <w:rsid w:val="007963A7"/>
    <w:rsid w:val="007A1812"/>
    <w:rsid w:val="007B1104"/>
    <w:rsid w:val="007B5A46"/>
    <w:rsid w:val="007C43EF"/>
    <w:rsid w:val="007D56EE"/>
    <w:rsid w:val="007E011D"/>
    <w:rsid w:val="007F3BB4"/>
    <w:rsid w:val="008157E3"/>
    <w:rsid w:val="00817BB2"/>
    <w:rsid w:val="00823824"/>
    <w:rsid w:val="00835DE7"/>
    <w:rsid w:val="00844DFD"/>
    <w:rsid w:val="00847149"/>
    <w:rsid w:val="00851020"/>
    <w:rsid w:val="008522F0"/>
    <w:rsid w:val="00852588"/>
    <w:rsid w:val="008567E6"/>
    <w:rsid w:val="0085692F"/>
    <w:rsid w:val="00863B24"/>
    <w:rsid w:val="0087552B"/>
    <w:rsid w:val="008945AB"/>
    <w:rsid w:val="0089689C"/>
    <w:rsid w:val="00897572"/>
    <w:rsid w:val="00897DE4"/>
    <w:rsid w:val="008A7E67"/>
    <w:rsid w:val="008B5695"/>
    <w:rsid w:val="008C49C6"/>
    <w:rsid w:val="008C6B7C"/>
    <w:rsid w:val="008E260E"/>
    <w:rsid w:val="008E4AA2"/>
    <w:rsid w:val="008F4191"/>
    <w:rsid w:val="009306D9"/>
    <w:rsid w:val="009350E6"/>
    <w:rsid w:val="00936559"/>
    <w:rsid w:val="00945579"/>
    <w:rsid w:val="00962E3B"/>
    <w:rsid w:val="00984917"/>
    <w:rsid w:val="00992E4A"/>
    <w:rsid w:val="00993B8E"/>
    <w:rsid w:val="009C0789"/>
    <w:rsid w:val="009C2A3B"/>
    <w:rsid w:val="009F18C0"/>
    <w:rsid w:val="009F1AB9"/>
    <w:rsid w:val="009F2988"/>
    <w:rsid w:val="009F7F3D"/>
    <w:rsid w:val="00A1559F"/>
    <w:rsid w:val="00A16C94"/>
    <w:rsid w:val="00A249D5"/>
    <w:rsid w:val="00A32DE6"/>
    <w:rsid w:val="00A513AA"/>
    <w:rsid w:val="00A75A2B"/>
    <w:rsid w:val="00A831FB"/>
    <w:rsid w:val="00A86246"/>
    <w:rsid w:val="00AA6429"/>
    <w:rsid w:val="00AB1F9B"/>
    <w:rsid w:val="00AC44D6"/>
    <w:rsid w:val="00AC58EC"/>
    <w:rsid w:val="00AD33BC"/>
    <w:rsid w:val="00AE787D"/>
    <w:rsid w:val="00B1451C"/>
    <w:rsid w:val="00B1652F"/>
    <w:rsid w:val="00B238F3"/>
    <w:rsid w:val="00B24DC5"/>
    <w:rsid w:val="00B258AB"/>
    <w:rsid w:val="00B3572B"/>
    <w:rsid w:val="00B42B49"/>
    <w:rsid w:val="00B46B90"/>
    <w:rsid w:val="00B6729E"/>
    <w:rsid w:val="00B81504"/>
    <w:rsid w:val="00B82EEC"/>
    <w:rsid w:val="00B83480"/>
    <w:rsid w:val="00B91621"/>
    <w:rsid w:val="00BC29B9"/>
    <w:rsid w:val="00BD1678"/>
    <w:rsid w:val="00BD1DD9"/>
    <w:rsid w:val="00BD2A22"/>
    <w:rsid w:val="00BE3866"/>
    <w:rsid w:val="00BF2540"/>
    <w:rsid w:val="00BF58C7"/>
    <w:rsid w:val="00C119B5"/>
    <w:rsid w:val="00C13AF3"/>
    <w:rsid w:val="00C177E4"/>
    <w:rsid w:val="00C20CFF"/>
    <w:rsid w:val="00C27609"/>
    <w:rsid w:val="00C3316F"/>
    <w:rsid w:val="00C369B1"/>
    <w:rsid w:val="00C51B9E"/>
    <w:rsid w:val="00C51F7C"/>
    <w:rsid w:val="00C65764"/>
    <w:rsid w:val="00C7238F"/>
    <w:rsid w:val="00C731FF"/>
    <w:rsid w:val="00C743A6"/>
    <w:rsid w:val="00C80793"/>
    <w:rsid w:val="00C90B7E"/>
    <w:rsid w:val="00C95936"/>
    <w:rsid w:val="00CB1263"/>
    <w:rsid w:val="00CB2852"/>
    <w:rsid w:val="00CC29B0"/>
    <w:rsid w:val="00CD13EC"/>
    <w:rsid w:val="00CE2285"/>
    <w:rsid w:val="00CF0380"/>
    <w:rsid w:val="00D1092D"/>
    <w:rsid w:val="00D33612"/>
    <w:rsid w:val="00D3435F"/>
    <w:rsid w:val="00D66BF4"/>
    <w:rsid w:val="00D93DBC"/>
    <w:rsid w:val="00DA447E"/>
    <w:rsid w:val="00DA549F"/>
    <w:rsid w:val="00DB4775"/>
    <w:rsid w:val="00DC025D"/>
    <w:rsid w:val="00DD3003"/>
    <w:rsid w:val="00DD6B61"/>
    <w:rsid w:val="00DE0A17"/>
    <w:rsid w:val="00DF6397"/>
    <w:rsid w:val="00E22E1E"/>
    <w:rsid w:val="00E27055"/>
    <w:rsid w:val="00E33F03"/>
    <w:rsid w:val="00E53073"/>
    <w:rsid w:val="00E53CD8"/>
    <w:rsid w:val="00E56459"/>
    <w:rsid w:val="00E6454D"/>
    <w:rsid w:val="00E84B19"/>
    <w:rsid w:val="00E84E4A"/>
    <w:rsid w:val="00E857E2"/>
    <w:rsid w:val="00E86F97"/>
    <w:rsid w:val="00E950C6"/>
    <w:rsid w:val="00EB341C"/>
    <w:rsid w:val="00EB4AD6"/>
    <w:rsid w:val="00EC3010"/>
    <w:rsid w:val="00EC317E"/>
    <w:rsid w:val="00EC533E"/>
    <w:rsid w:val="00ED0C1C"/>
    <w:rsid w:val="00ED2D08"/>
    <w:rsid w:val="00ED5EA9"/>
    <w:rsid w:val="00EE4F6F"/>
    <w:rsid w:val="00EE6B8B"/>
    <w:rsid w:val="00EF4D40"/>
    <w:rsid w:val="00F015B6"/>
    <w:rsid w:val="00F225E7"/>
    <w:rsid w:val="00F30549"/>
    <w:rsid w:val="00F345FE"/>
    <w:rsid w:val="00F36E65"/>
    <w:rsid w:val="00F44E4F"/>
    <w:rsid w:val="00F5264C"/>
    <w:rsid w:val="00F61248"/>
    <w:rsid w:val="00F61E7D"/>
    <w:rsid w:val="00F62F87"/>
    <w:rsid w:val="00F642F4"/>
    <w:rsid w:val="00F76AB7"/>
    <w:rsid w:val="00F90D57"/>
    <w:rsid w:val="00FA0195"/>
    <w:rsid w:val="00FB69EC"/>
    <w:rsid w:val="00FB7D24"/>
    <w:rsid w:val="00FC3DD9"/>
    <w:rsid w:val="00FC73D0"/>
    <w:rsid w:val="00FE29CD"/>
    <w:rsid w:val="00FF0547"/>
    <w:rsid w:val="00FF21E9"/>
    <w:rsid w:val="00FF526C"/>
    <w:rsid w:val="04C13E2F"/>
    <w:rsid w:val="4C608758"/>
    <w:rsid w:val="75C90E8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C356D"/>
  <w15:chartTrackingRefBased/>
  <w15:docId w15:val="{2E176BDF-219B-2E4A-9B9B-E1481A92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54"/>
    <w:pPr>
      <w:widowControl w:val="0"/>
    </w:pPr>
    <w:rPr>
      <w:rFonts w:ascii="Times New Roman" w:eastAsia="PMingLiU" w:hAnsi="Times New Roman" w:cs="Times New Roman"/>
      <w:kern w:val="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A6"/>
    <w:pPr>
      <w:tabs>
        <w:tab w:val="center" w:pos="4513"/>
        <w:tab w:val="right" w:pos="9026"/>
      </w:tabs>
    </w:pPr>
  </w:style>
  <w:style w:type="character" w:customStyle="1" w:styleId="HeaderChar">
    <w:name w:val="Header Char"/>
    <w:basedOn w:val="DefaultParagraphFont"/>
    <w:link w:val="Header"/>
    <w:uiPriority w:val="99"/>
    <w:rsid w:val="00C743A6"/>
    <w:rPr>
      <w:rFonts w:ascii="Times New Roman" w:eastAsia="PMingLiU" w:hAnsi="Times New Roman" w:cs="Times New Roman"/>
      <w:kern w:val="2"/>
      <w:lang w:val="en-US" w:eastAsia="zh-TW"/>
    </w:rPr>
  </w:style>
  <w:style w:type="paragraph" w:styleId="Footer">
    <w:name w:val="footer"/>
    <w:basedOn w:val="Normal"/>
    <w:link w:val="FooterChar"/>
    <w:uiPriority w:val="99"/>
    <w:unhideWhenUsed/>
    <w:rsid w:val="00C743A6"/>
    <w:pPr>
      <w:tabs>
        <w:tab w:val="center" w:pos="4513"/>
        <w:tab w:val="right" w:pos="9026"/>
      </w:tabs>
    </w:pPr>
  </w:style>
  <w:style w:type="character" w:customStyle="1" w:styleId="FooterChar">
    <w:name w:val="Footer Char"/>
    <w:basedOn w:val="DefaultParagraphFont"/>
    <w:link w:val="Footer"/>
    <w:uiPriority w:val="99"/>
    <w:rsid w:val="00C743A6"/>
    <w:rPr>
      <w:rFonts w:ascii="Times New Roman" w:eastAsia="PMingLiU" w:hAnsi="Times New Roman" w:cs="Times New Roman"/>
      <w:kern w:val="2"/>
      <w:lang w:val="en-US" w:eastAsia="zh-TW"/>
    </w:rPr>
  </w:style>
  <w:style w:type="table" w:styleId="TableGrid">
    <w:name w:val="Table Grid"/>
    <w:basedOn w:val="TableNormal"/>
    <w:rsid w:val="005A0E9C"/>
    <w:rPr>
      <w:rFonts w:ascii="Times New Roman" w:eastAsia="PMingLiU"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EA9"/>
    <w:rPr>
      <w:color w:val="0563C1" w:themeColor="hyperlink"/>
      <w:u w:val="single"/>
    </w:rPr>
  </w:style>
  <w:style w:type="character" w:styleId="UnresolvedMention">
    <w:name w:val="Unresolved Mention"/>
    <w:basedOn w:val="DefaultParagraphFont"/>
    <w:uiPriority w:val="99"/>
    <w:semiHidden/>
    <w:unhideWhenUsed/>
    <w:rsid w:val="00ED5EA9"/>
    <w:rPr>
      <w:color w:val="605E5C"/>
      <w:shd w:val="clear" w:color="auto" w:fill="E1DFDD"/>
    </w:rPr>
  </w:style>
  <w:style w:type="paragraph" w:styleId="BalloonText">
    <w:name w:val="Balloon Text"/>
    <w:basedOn w:val="Normal"/>
    <w:link w:val="BalloonTextChar"/>
    <w:uiPriority w:val="99"/>
    <w:semiHidden/>
    <w:unhideWhenUsed/>
    <w:rsid w:val="00C369B1"/>
    <w:rPr>
      <w:sz w:val="18"/>
      <w:szCs w:val="18"/>
    </w:rPr>
  </w:style>
  <w:style w:type="character" w:customStyle="1" w:styleId="BalloonTextChar">
    <w:name w:val="Balloon Text Char"/>
    <w:basedOn w:val="DefaultParagraphFont"/>
    <w:link w:val="BalloonText"/>
    <w:uiPriority w:val="99"/>
    <w:semiHidden/>
    <w:rsid w:val="00C369B1"/>
    <w:rPr>
      <w:rFonts w:ascii="Times New Roman" w:eastAsia="PMingLiU" w:hAnsi="Times New Roman" w:cs="Times New Roman"/>
      <w:kern w:val="2"/>
      <w:sz w:val="18"/>
      <w:szCs w:val="18"/>
      <w:lang w:val="en-US" w:eastAsia="zh-TW"/>
    </w:rPr>
  </w:style>
  <w:style w:type="paragraph" w:styleId="NormalWeb">
    <w:name w:val="Normal (Web)"/>
    <w:basedOn w:val="Normal"/>
    <w:uiPriority w:val="99"/>
    <w:unhideWhenUsed/>
    <w:rsid w:val="00ED2D08"/>
    <w:pPr>
      <w:widowControl/>
      <w:spacing w:before="100" w:beforeAutospacing="1" w:after="100" w:afterAutospacing="1"/>
    </w:pPr>
    <w:rPr>
      <w:rFonts w:ascii="PMingLiU" w:hAnsi="PMingLiU" w:cs="PMingLiU"/>
      <w:kern w:val="0"/>
    </w:rPr>
  </w:style>
  <w:style w:type="paragraph" w:styleId="HTMLPreformatted">
    <w:name w:val="HTML Preformatted"/>
    <w:basedOn w:val="Normal"/>
    <w:link w:val="HTMLPreformattedChar"/>
    <w:unhideWhenUsed/>
    <w:rsid w:val="00ED2D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val="en-GB" w:eastAsia="zh-CN"/>
    </w:rPr>
  </w:style>
  <w:style w:type="character" w:customStyle="1" w:styleId="HTMLPreformattedChar">
    <w:name w:val="HTML Preformatted Char"/>
    <w:basedOn w:val="DefaultParagraphFont"/>
    <w:link w:val="HTMLPreformatted"/>
    <w:rsid w:val="00ED2D08"/>
    <w:rPr>
      <w:rFonts w:ascii="Courier New" w:eastAsia="PMingLiU" w:hAnsi="Courier New" w:cs="Courier New"/>
      <w:sz w:val="20"/>
      <w:szCs w:val="20"/>
      <w:lang w:val="en-GB"/>
    </w:rPr>
  </w:style>
  <w:style w:type="paragraph" w:customStyle="1" w:styleId="Body">
    <w:name w:val="Body"/>
    <w:rsid w:val="00ED2D0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character" w:styleId="Strong">
    <w:name w:val="Strong"/>
    <w:basedOn w:val="DefaultParagraphFont"/>
    <w:uiPriority w:val="22"/>
    <w:qFormat/>
    <w:rsid w:val="00C7238F"/>
    <w:rPr>
      <w:b/>
      <w:bCs/>
    </w:rPr>
  </w:style>
  <w:style w:type="paragraph" w:styleId="NoSpacing">
    <w:name w:val="No Spacing"/>
    <w:uiPriority w:val="1"/>
    <w:qFormat/>
    <w:rsid w:val="00984917"/>
    <w:rPr>
      <w:rFonts w:eastAsiaTheme="minorHAnsi"/>
      <w:sz w:val="22"/>
      <w:szCs w:val="22"/>
      <w:lang w:val="en-DE" w:eastAsia="en-US"/>
    </w:rPr>
  </w:style>
  <w:style w:type="paragraph" w:styleId="ListParagraph">
    <w:name w:val="List Paragraph"/>
    <w:basedOn w:val="Normal"/>
    <w:uiPriority w:val="34"/>
    <w:qFormat/>
    <w:rsid w:val="004A1A8E"/>
    <w:pPr>
      <w:widowControl/>
      <w:ind w:left="720"/>
      <w:contextualSpacing/>
    </w:pPr>
    <w:rPr>
      <w:rFonts w:asciiTheme="minorHAnsi" w:eastAsiaTheme="minorEastAsia" w:hAnsiTheme="minorHAnsi" w:cstheme="minorBidi"/>
      <w:kern w:val="0"/>
      <w:lang w:val="en-HK"/>
    </w:rPr>
  </w:style>
  <w:style w:type="character" w:styleId="Emphasis">
    <w:name w:val="Emphasis"/>
    <w:basedOn w:val="DefaultParagraphFont"/>
    <w:uiPriority w:val="20"/>
    <w:qFormat/>
    <w:rsid w:val="00234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708">
      <w:bodyDiv w:val="1"/>
      <w:marLeft w:val="0"/>
      <w:marRight w:val="0"/>
      <w:marTop w:val="0"/>
      <w:marBottom w:val="0"/>
      <w:divBdr>
        <w:top w:val="none" w:sz="0" w:space="0" w:color="auto"/>
        <w:left w:val="none" w:sz="0" w:space="0" w:color="auto"/>
        <w:bottom w:val="none" w:sz="0" w:space="0" w:color="auto"/>
        <w:right w:val="none" w:sz="0" w:space="0" w:color="auto"/>
      </w:divBdr>
    </w:div>
    <w:div w:id="27877304">
      <w:bodyDiv w:val="1"/>
      <w:marLeft w:val="0"/>
      <w:marRight w:val="0"/>
      <w:marTop w:val="0"/>
      <w:marBottom w:val="0"/>
      <w:divBdr>
        <w:top w:val="none" w:sz="0" w:space="0" w:color="auto"/>
        <w:left w:val="none" w:sz="0" w:space="0" w:color="auto"/>
        <w:bottom w:val="none" w:sz="0" w:space="0" w:color="auto"/>
        <w:right w:val="none" w:sz="0" w:space="0" w:color="auto"/>
      </w:divBdr>
    </w:div>
    <w:div w:id="417874556">
      <w:bodyDiv w:val="1"/>
      <w:marLeft w:val="0"/>
      <w:marRight w:val="0"/>
      <w:marTop w:val="0"/>
      <w:marBottom w:val="0"/>
      <w:divBdr>
        <w:top w:val="none" w:sz="0" w:space="0" w:color="auto"/>
        <w:left w:val="none" w:sz="0" w:space="0" w:color="auto"/>
        <w:bottom w:val="none" w:sz="0" w:space="0" w:color="auto"/>
        <w:right w:val="none" w:sz="0" w:space="0" w:color="auto"/>
      </w:divBdr>
    </w:div>
    <w:div w:id="855342685">
      <w:bodyDiv w:val="1"/>
      <w:marLeft w:val="0"/>
      <w:marRight w:val="0"/>
      <w:marTop w:val="0"/>
      <w:marBottom w:val="0"/>
      <w:divBdr>
        <w:top w:val="none" w:sz="0" w:space="0" w:color="auto"/>
        <w:left w:val="none" w:sz="0" w:space="0" w:color="auto"/>
        <w:bottom w:val="none" w:sz="0" w:space="0" w:color="auto"/>
        <w:right w:val="none" w:sz="0" w:space="0" w:color="auto"/>
      </w:divBdr>
    </w:div>
    <w:div w:id="933591536">
      <w:bodyDiv w:val="1"/>
      <w:marLeft w:val="0"/>
      <w:marRight w:val="0"/>
      <w:marTop w:val="0"/>
      <w:marBottom w:val="0"/>
      <w:divBdr>
        <w:top w:val="none" w:sz="0" w:space="0" w:color="auto"/>
        <w:left w:val="none" w:sz="0" w:space="0" w:color="auto"/>
        <w:bottom w:val="none" w:sz="0" w:space="0" w:color="auto"/>
        <w:right w:val="none" w:sz="0" w:space="0" w:color="auto"/>
      </w:divBdr>
    </w:div>
    <w:div w:id="1303121375">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sChild>
        <w:div w:id="703991485">
          <w:marLeft w:val="0"/>
          <w:marRight w:val="0"/>
          <w:marTop w:val="0"/>
          <w:marBottom w:val="750"/>
          <w:divBdr>
            <w:top w:val="none" w:sz="0" w:space="0" w:color="auto"/>
            <w:left w:val="none" w:sz="0" w:space="0" w:color="auto"/>
            <w:bottom w:val="none" w:sz="0" w:space="0" w:color="auto"/>
            <w:right w:val="none" w:sz="0" w:space="0" w:color="auto"/>
          </w:divBdr>
          <w:divsChild>
            <w:div w:id="223495851">
              <w:marLeft w:val="0"/>
              <w:marRight w:val="0"/>
              <w:marTop w:val="0"/>
              <w:marBottom w:val="300"/>
              <w:divBdr>
                <w:top w:val="none" w:sz="0" w:space="0" w:color="auto"/>
                <w:left w:val="none" w:sz="0" w:space="0" w:color="auto"/>
                <w:bottom w:val="none" w:sz="0" w:space="0" w:color="auto"/>
                <w:right w:val="none" w:sz="0" w:space="0" w:color="auto"/>
              </w:divBdr>
            </w:div>
            <w:div w:id="789204758">
              <w:marLeft w:val="0"/>
              <w:marRight w:val="0"/>
              <w:marTop w:val="300"/>
              <w:marBottom w:val="150"/>
              <w:divBdr>
                <w:top w:val="single" w:sz="6" w:space="0" w:color="EBEBEB"/>
                <w:left w:val="single" w:sz="6" w:space="0" w:color="EBEBEB"/>
                <w:bottom w:val="single" w:sz="6" w:space="0" w:color="EBEBEB"/>
                <w:right w:val="single" w:sz="6" w:space="0" w:color="EBEBEB"/>
              </w:divBdr>
            </w:div>
          </w:divsChild>
        </w:div>
        <w:div w:id="241454262">
          <w:marLeft w:val="0"/>
          <w:marRight w:val="0"/>
          <w:marTop w:val="0"/>
          <w:marBottom w:val="0"/>
          <w:divBdr>
            <w:top w:val="none" w:sz="0" w:space="0" w:color="auto"/>
            <w:left w:val="none" w:sz="0" w:space="0" w:color="auto"/>
            <w:bottom w:val="none" w:sz="0" w:space="0" w:color="auto"/>
            <w:right w:val="none" w:sz="0" w:space="0" w:color="auto"/>
          </w:divBdr>
          <w:divsChild>
            <w:div w:id="18641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etti@ora-o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TSUI, Jocelyn</dc:creator>
  <cp:keywords/>
  <dc:description/>
  <cp:lastModifiedBy>Nicholas Stephens</cp:lastModifiedBy>
  <cp:revision>9</cp:revision>
  <cp:lastPrinted>2020-09-24T04:30:00Z</cp:lastPrinted>
  <dcterms:created xsi:type="dcterms:W3CDTF">2022-09-23T09:42:00Z</dcterms:created>
  <dcterms:modified xsi:type="dcterms:W3CDTF">2022-10-29T07:06:00Z</dcterms:modified>
</cp:coreProperties>
</file>